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E" w:rsidRPr="00F46427" w:rsidRDefault="00660C4E" w:rsidP="00660C4E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660C4E" w:rsidRPr="00F46427" w:rsidRDefault="00660C4E" w:rsidP="00660C4E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660C4E" w:rsidRPr="00F46427" w:rsidRDefault="00660C4E" w:rsidP="00660C4E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660C4E" w:rsidRPr="00F46427" w:rsidRDefault="00660C4E" w:rsidP="00660C4E">
      <w:pPr>
        <w:spacing w:line="360" w:lineRule="auto"/>
        <w:ind w:firstLine="709"/>
        <w:jc w:val="center"/>
        <w:rPr>
          <w:sz w:val="26"/>
          <w:szCs w:val="26"/>
        </w:rPr>
      </w:pPr>
    </w:p>
    <w:p w:rsidR="00660C4E" w:rsidRPr="003659F6" w:rsidRDefault="00660C4E" w:rsidP="00660C4E">
      <w:pPr>
        <w:pStyle w:val="14"/>
        <w:spacing w:line="360" w:lineRule="auto"/>
        <w:ind w:firstLine="709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660C4E" w:rsidRPr="00F46427" w:rsidRDefault="00660C4E" w:rsidP="00660C4E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660C4E" w:rsidRPr="002143A1" w:rsidRDefault="00660C4E" w:rsidP="00660C4E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353/6</w:t>
      </w:r>
    </w:p>
    <w:p w:rsidR="00660C4E" w:rsidRDefault="00660C4E" w:rsidP="00660C4E">
      <w:pPr>
        <w:jc w:val="center"/>
        <w:rPr>
          <w:sz w:val="26"/>
          <w:szCs w:val="28"/>
        </w:rPr>
      </w:pPr>
    </w:p>
    <w:p w:rsidR="00660C4E" w:rsidRPr="003E02E5" w:rsidRDefault="00660C4E" w:rsidP="00660C4E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660C4E" w:rsidRPr="00F46427" w:rsidRDefault="00660C4E" w:rsidP="00660C4E">
      <w:pPr>
        <w:spacing w:line="360" w:lineRule="auto"/>
        <w:rPr>
          <w:b/>
          <w:sz w:val="26"/>
          <w:szCs w:val="26"/>
        </w:rPr>
      </w:pPr>
    </w:p>
    <w:p w:rsidR="00660C4E" w:rsidRDefault="00660C4E" w:rsidP="00660C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Кодекса этики,</w:t>
      </w:r>
    </w:p>
    <w:p w:rsidR="00660C4E" w:rsidRPr="00F46427" w:rsidRDefault="00660C4E" w:rsidP="00660C4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служебного поведения</w:t>
      </w:r>
    </w:p>
    <w:p w:rsidR="00660C4E" w:rsidRPr="00F46427" w:rsidRDefault="00660C4E" w:rsidP="00660C4E">
      <w:pPr>
        <w:spacing w:line="360" w:lineRule="auto"/>
        <w:ind w:firstLine="709"/>
        <w:rPr>
          <w:sz w:val="26"/>
          <w:szCs w:val="26"/>
        </w:rPr>
      </w:pPr>
    </w:p>
    <w:p w:rsidR="00660C4E" w:rsidRPr="00F46427" w:rsidRDefault="00660C4E" w:rsidP="00660C4E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660C4E" w:rsidRPr="00F46427" w:rsidRDefault="00660C4E" w:rsidP="00660C4E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660C4E" w:rsidRPr="005339EB" w:rsidRDefault="00660C4E" w:rsidP="00660C4E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339EB">
        <w:rPr>
          <w:sz w:val="26"/>
          <w:szCs w:val="26"/>
        </w:rPr>
        <w:t>Утвердить Кодекс этики, служебного поведения работников МБОУ «СОШ № 115 г. Челябинска» (приложение 1).</w:t>
      </w:r>
    </w:p>
    <w:p w:rsidR="00660C4E" w:rsidRPr="005339EB" w:rsidRDefault="00660C4E" w:rsidP="00660C4E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339EB">
        <w:rPr>
          <w:sz w:val="26"/>
          <w:szCs w:val="26"/>
        </w:rPr>
        <w:t xml:space="preserve">2. </w:t>
      </w:r>
      <w:proofErr w:type="gramStart"/>
      <w:r w:rsidRPr="005339EB">
        <w:rPr>
          <w:sz w:val="26"/>
          <w:szCs w:val="26"/>
        </w:rPr>
        <w:t>Контроль за</w:t>
      </w:r>
      <w:proofErr w:type="gramEnd"/>
      <w:r w:rsidRPr="005339EB">
        <w:rPr>
          <w:sz w:val="26"/>
          <w:szCs w:val="26"/>
        </w:rPr>
        <w:t xml:space="preserve"> исполнением приказа оставляю за собой.</w:t>
      </w:r>
    </w:p>
    <w:p w:rsidR="00660C4E" w:rsidRPr="005339EB" w:rsidRDefault="00660C4E" w:rsidP="00660C4E">
      <w:pPr>
        <w:spacing w:line="360" w:lineRule="auto"/>
        <w:ind w:left="360"/>
        <w:jc w:val="both"/>
        <w:rPr>
          <w:sz w:val="26"/>
          <w:szCs w:val="26"/>
        </w:rPr>
      </w:pPr>
    </w:p>
    <w:p w:rsidR="00660C4E" w:rsidRPr="005339EB" w:rsidRDefault="00660C4E" w:rsidP="00660C4E">
      <w:pPr>
        <w:spacing w:line="360" w:lineRule="auto"/>
        <w:ind w:left="360"/>
        <w:jc w:val="both"/>
        <w:rPr>
          <w:sz w:val="26"/>
          <w:szCs w:val="26"/>
        </w:rPr>
      </w:pPr>
      <w:r w:rsidRPr="005339EB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5339EB">
        <w:rPr>
          <w:sz w:val="26"/>
          <w:szCs w:val="26"/>
        </w:rPr>
        <w:t xml:space="preserve">Н.Б. </w:t>
      </w:r>
      <w:proofErr w:type="spellStart"/>
      <w:r w:rsidRPr="005339EB">
        <w:rPr>
          <w:sz w:val="26"/>
          <w:szCs w:val="26"/>
        </w:rPr>
        <w:t>Пикатова</w:t>
      </w:r>
      <w:proofErr w:type="spellEnd"/>
    </w:p>
    <w:p w:rsidR="00660C4E" w:rsidRDefault="00660C4E" w:rsidP="00660C4E">
      <w:pPr>
        <w:shd w:val="clear" w:color="auto" w:fill="FFFFFF"/>
        <w:spacing w:line="360" w:lineRule="auto"/>
        <w:ind w:left="709"/>
        <w:jc w:val="both"/>
        <w:rPr>
          <w:sz w:val="26"/>
          <w:szCs w:val="26"/>
        </w:rPr>
      </w:pPr>
    </w:p>
    <w:p w:rsidR="00660C4E" w:rsidRDefault="00660C4E" w:rsidP="00660C4E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660C4E" w:rsidRDefault="00660C4E" w:rsidP="00660C4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53/6</w:t>
      </w:r>
    </w:p>
    <w:p w:rsidR="00660C4E" w:rsidRDefault="00660C4E" w:rsidP="00660C4E">
      <w:pPr>
        <w:rPr>
          <w:sz w:val="26"/>
          <w:szCs w:val="26"/>
        </w:rPr>
      </w:pPr>
    </w:p>
    <w:p w:rsidR="00660C4E" w:rsidRDefault="00660C4E" w:rsidP="00660C4E">
      <w:pPr>
        <w:pStyle w:val="a4"/>
        <w:spacing w:after="0" w:line="285" w:lineRule="atLeast"/>
        <w:jc w:val="center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Кодекс</w:t>
      </w:r>
      <w:r>
        <w:rPr>
          <w:rStyle w:val="a3"/>
          <w:rFonts w:cs="Times New Roman"/>
          <w:color w:val="000000"/>
          <w:sz w:val="26"/>
          <w:szCs w:val="26"/>
        </w:rPr>
        <w:t xml:space="preserve"> </w:t>
      </w:r>
      <w:r w:rsidRPr="00F46427">
        <w:rPr>
          <w:rStyle w:val="a3"/>
          <w:rFonts w:cs="Times New Roman"/>
          <w:color w:val="000000"/>
          <w:sz w:val="26"/>
          <w:szCs w:val="26"/>
        </w:rPr>
        <w:t xml:space="preserve">этики, </w:t>
      </w:r>
    </w:p>
    <w:p w:rsidR="00660C4E" w:rsidRPr="00F46427" w:rsidRDefault="00660C4E" w:rsidP="00660C4E">
      <w:pPr>
        <w:pStyle w:val="a4"/>
        <w:spacing w:after="0" w:line="285" w:lineRule="atLeast"/>
        <w:jc w:val="center"/>
        <w:rPr>
          <w:rStyle w:val="a3"/>
          <w:rFonts w:cs="Times New Roman"/>
          <w:b w:val="0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 xml:space="preserve">служебного поведения  работников </w:t>
      </w:r>
      <w:r w:rsidRPr="00F46427">
        <w:rPr>
          <w:rFonts w:cs="Times New Roman"/>
          <w:b/>
          <w:sz w:val="26"/>
          <w:szCs w:val="26"/>
        </w:rPr>
        <w:t>МБОУ «СОШ № 115г. Челябинска»</w:t>
      </w:r>
    </w:p>
    <w:p w:rsidR="00660C4E" w:rsidRDefault="00660C4E" w:rsidP="00660C4E">
      <w:pPr>
        <w:pStyle w:val="a4"/>
        <w:spacing w:after="0"/>
        <w:jc w:val="center"/>
        <w:rPr>
          <w:rStyle w:val="a3"/>
          <w:rFonts w:cs="Times New Roman"/>
          <w:color w:val="000000"/>
          <w:sz w:val="26"/>
          <w:szCs w:val="26"/>
        </w:rPr>
      </w:pPr>
    </w:p>
    <w:p w:rsidR="00660C4E" w:rsidRPr="00F46427" w:rsidRDefault="00660C4E" w:rsidP="00660C4E">
      <w:pPr>
        <w:pStyle w:val="a4"/>
        <w:spacing w:after="0"/>
        <w:jc w:val="center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1. Общие положения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Для того</w:t>
      </w:r>
      <w:proofErr w:type="gramStart"/>
      <w:r w:rsidRPr="00F46427">
        <w:rPr>
          <w:rFonts w:cs="Times New Roman"/>
          <w:color w:val="000000"/>
          <w:sz w:val="26"/>
          <w:szCs w:val="26"/>
        </w:rPr>
        <w:t>,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 чтобы иметь безупречную репутацию </w:t>
      </w:r>
      <w:r w:rsidRPr="00810CE7">
        <w:rPr>
          <w:sz w:val="26"/>
          <w:szCs w:val="26"/>
        </w:rPr>
        <w:t xml:space="preserve">МБОУ «СОШ № 115г. </w:t>
      </w:r>
      <w:proofErr w:type="gramStart"/>
      <w:r w:rsidRPr="00810CE7">
        <w:rPr>
          <w:sz w:val="26"/>
          <w:szCs w:val="26"/>
        </w:rPr>
        <w:t>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необходимы не только профессиональный рост сотрудников, но и постоянное строгое соблюдение норм и стандартов делов</w:t>
      </w:r>
      <w:r>
        <w:rPr>
          <w:rFonts w:cs="Times New Roman"/>
          <w:color w:val="000000"/>
          <w:sz w:val="26"/>
          <w:szCs w:val="26"/>
        </w:rPr>
        <w:t>ой служебной этики.</w:t>
      </w:r>
      <w:proofErr w:type="gramEnd"/>
      <w:r>
        <w:rPr>
          <w:rFonts w:cs="Times New Roman"/>
          <w:color w:val="000000"/>
          <w:sz w:val="26"/>
          <w:szCs w:val="26"/>
        </w:rPr>
        <w:t xml:space="preserve"> В Кодексе </w:t>
      </w:r>
      <w:r w:rsidRPr="00F46427">
        <w:rPr>
          <w:rFonts w:cs="Times New Roman"/>
          <w:color w:val="000000"/>
          <w:sz w:val="26"/>
          <w:szCs w:val="26"/>
        </w:rPr>
        <w:t>этики, сл</w:t>
      </w:r>
      <w:r>
        <w:rPr>
          <w:rFonts w:cs="Times New Roman"/>
          <w:color w:val="000000"/>
          <w:sz w:val="26"/>
          <w:szCs w:val="26"/>
        </w:rPr>
        <w:t xml:space="preserve">ужебного поведения работников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>сформулированы и систематизированы нормы и принципы поведения, которым должны следовать</w:t>
      </w: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 все сотрудники</w:t>
      </w:r>
      <w:r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1.1. Кодекс  этики устанавливает принципы и нормы поведения должностных лиц и других работников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, определяет правила взаимоотношений внутри МБОУ «СОШ №115 г. Челябинска», а также </w:t>
      </w:r>
      <w:r w:rsidRPr="00F46427">
        <w:rPr>
          <w:rFonts w:cs="Times New Roman"/>
          <w:color w:val="000000"/>
          <w:sz w:val="26"/>
          <w:szCs w:val="26"/>
        </w:rPr>
        <w:lastRenderedPageBreak/>
        <w:t>взаимоотношений с родителями, органами власти, юридическими и физическими лицами.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1.2. Положения настоящего Кодекса разработаны с учетом миссии, философии и ценностей учреждения.</w:t>
      </w:r>
    </w:p>
    <w:p w:rsidR="00660C4E" w:rsidRPr="00A0776A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b w:val="0"/>
          <w:bCs w:val="0"/>
          <w:sz w:val="26"/>
          <w:szCs w:val="26"/>
        </w:rPr>
      </w:pPr>
      <w:r w:rsidRPr="00A0776A">
        <w:rPr>
          <w:rStyle w:val="a3"/>
          <w:rFonts w:cs="Times New Roman"/>
          <w:sz w:val="26"/>
          <w:szCs w:val="26"/>
        </w:rPr>
        <w:t>Задача заключается в объединении усилий МБОУ «СОШ №</w:t>
      </w:r>
      <w:r w:rsidRPr="00DF4CA2">
        <w:rPr>
          <w:rStyle w:val="a3"/>
          <w:rFonts w:cs="Times New Roman"/>
          <w:sz w:val="26"/>
          <w:szCs w:val="26"/>
        </w:rPr>
        <w:t xml:space="preserve"> </w:t>
      </w:r>
      <w:r w:rsidRPr="00A0776A">
        <w:rPr>
          <w:rStyle w:val="a3"/>
          <w:rFonts w:cs="Times New Roman"/>
          <w:sz w:val="26"/>
          <w:szCs w:val="26"/>
        </w:rPr>
        <w:t xml:space="preserve">115 </w:t>
      </w:r>
      <w:r w:rsidRPr="00DF4CA2">
        <w:rPr>
          <w:rStyle w:val="a3"/>
          <w:rFonts w:cs="Times New Roman"/>
          <w:sz w:val="26"/>
          <w:szCs w:val="26"/>
        </w:rPr>
        <w:br/>
      </w:r>
      <w:r w:rsidRPr="00A0776A">
        <w:rPr>
          <w:rStyle w:val="a3"/>
          <w:rFonts w:cs="Times New Roman"/>
          <w:sz w:val="26"/>
          <w:szCs w:val="26"/>
        </w:rPr>
        <w:t>г. Челябинска»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660C4E" w:rsidRPr="00A0776A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A0776A">
        <w:rPr>
          <w:rFonts w:cs="Times New Roman"/>
          <w:b/>
          <w:bCs/>
          <w:sz w:val="26"/>
          <w:szCs w:val="26"/>
        </w:rPr>
        <w:t>Философия жизнедеятельности.</w:t>
      </w:r>
    </w:p>
    <w:p w:rsidR="00660C4E" w:rsidRPr="00A0776A" w:rsidRDefault="00660C4E" w:rsidP="00660C4E">
      <w:pPr>
        <w:pStyle w:val="a4"/>
        <w:spacing w:after="0"/>
        <w:ind w:firstLine="709"/>
        <w:jc w:val="both"/>
        <w:rPr>
          <w:rFonts w:cs="Times New Roman"/>
          <w:sz w:val="26"/>
          <w:szCs w:val="26"/>
        </w:rPr>
      </w:pPr>
      <w:r w:rsidRPr="00A0776A">
        <w:rPr>
          <w:rFonts w:cs="Times New Roman"/>
          <w:sz w:val="26"/>
          <w:szCs w:val="26"/>
        </w:rPr>
        <w:t>Философия – это система смыслов и ценностей, которая определяет жизнедеятельность МБОУ «СОШ №115 г. Челябинска» в целом и поведение каждого сотрудника.</w:t>
      </w:r>
    </w:p>
    <w:p w:rsidR="00660C4E" w:rsidRPr="00A0776A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A0776A">
        <w:rPr>
          <w:rFonts w:cs="Times New Roman"/>
          <w:b/>
          <w:bCs/>
          <w:sz w:val="26"/>
          <w:szCs w:val="26"/>
        </w:rPr>
        <w:t xml:space="preserve">К ценностям </w:t>
      </w:r>
      <w:r w:rsidRPr="00A0776A">
        <w:rPr>
          <w:b/>
          <w:sz w:val="26"/>
          <w:szCs w:val="26"/>
        </w:rPr>
        <w:t>МБОУ «СОШ № 115г. Челябинска»</w:t>
      </w:r>
      <w:r w:rsidRPr="00BD0A44">
        <w:rPr>
          <w:b/>
          <w:sz w:val="26"/>
          <w:szCs w:val="26"/>
        </w:rPr>
        <w:t xml:space="preserve">  </w:t>
      </w:r>
      <w:r w:rsidRPr="00A0776A">
        <w:rPr>
          <w:rFonts w:cs="Times New Roman"/>
          <w:b/>
          <w:bCs/>
          <w:sz w:val="26"/>
          <w:szCs w:val="26"/>
        </w:rPr>
        <w:t>относятся: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1. Открытость, поддержка и сотрудничество.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Сотрудники </w:t>
      </w:r>
      <w:r w:rsidRPr="00F46427">
        <w:rPr>
          <w:rFonts w:cs="Times New Roman"/>
          <w:color w:val="000000"/>
          <w:sz w:val="26"/>
          <w:szCs w:val="26"/>
        </w:rPr>
        <w:t>МБОУ «СОШ №115 г. Челябинска»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Педагоги и родители открыто делятся информацией, обсуждают проблемы, соблюдая </w:t>
      </w:r>
      <w:r w:rsidRPr="00F46427">
        <w:rPr>
          <w:rStyle w:val="a3"/>
          <w:rFonts w:cs="Times New Roman"/>
          <w:color w:val="000000"/>
          <w:sz w:val="26"/>
          <w:szCs w:val="26"/>
        </w:rPr>
        <w:t>конфиденциальность.</w:t>
      </w:r>
      <w:r w:rsidRPr="00F46427">
        <w:rPr>
          <w:rFonts w:cs="Times New Roman"/>
          <w:color w:val="000000"/>
          <w:sz w:val="26"/>
          <w:szCs w:val="26"/>
        </w:rPr>
        <w:t> Комментарии педагогов корректны и носят оптимистичный, позитивный характер.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>
        <w:rPr>
          <w:rStyle w:val="a3"/>
          <w:rFonts w:cs="Times New Roman"/>
          <w:color w:val="000000"/>
          <w:sz w:val="26"/>
          <w:szCs w:val="26"/>
        </w:rPr>
        <w:t xml:space="preserve">2. </w:t>
      </w:r>
      <w:proofErr w:type="spellStart"/>
      <w:r>
        <w:rPr>
          <w:rStyle w:val="a3"/>
          <w:rFonts w:cs="Times New Roman"/>
          <w:color w:val="000000"/>
          <w:sz w:val="26"/>
          <w:szCs w:val="26"/>
        </w:rPr>
        <w:t>Инновационность</w:t>
      </w:r>
      <w:proofErr w:type="spellEnd"/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МБОУ «СОШ №115 г. Челябинска».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3. Индивидуализация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Каждый участник образовательных отношений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4. Преемственность.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Цели, задачи, содержание стиль взаимоотношения с </w:t>
      </w:r>
      <w:r>
        <w:rPr>
          <w:rFonts w:cs="Times New Roman"/>
          <w:color w:val="000000"/>
          <w:sz w:val="26"/>
          <w:szCs w:val="26"/>
        </w:rPr>
        <w:t>обучающимися</w:t>
      </w:r>
      <w:r w:rsidRPr="00F46427">
        <w:rPr>
          <w:rFonts w:cs="Times New Roman"/>
          <w:color w:val="000000"/>
          <w:sz w:val="26"/>
          <w:szCs w:val="26"/>
        </w:rPr>
        <w:t xml:space="preserve"> согласуются между педагогами </w:t>
      </w:r>
      <w:r>
        <w:rPr>
          <w:rFonts w:cs="Times New Roman"/>
          <w:color w:val="000000"/>
          <w:sz w:val="26"/>
          <w:szCs w:val="26"/>
        </w:rPr>
        <w:t>при получении общего образования</w:t>
      </w:r>
      <w:r w:rsidRPr="00F46427">
        <w:rPr>
          <w:rFonts w:cs="Times New Roman"/>
          <w:color w:val="000000"/>
          <w:sz w:val="26"/>
          <w:szCs w:val="26"/>
        </w:rPr>
        <w:t xml:space="preserve"> и между педагогами и специалистами МБОУ «СОШ №115 г. Челябинска».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Традиции и стили семейного и общественного воспитания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являются для нас равноценными и уникальный опыт каждой из сторон используется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для обогащения практики воспитания в семье и МБОУ «СОШ №115 г. Челябинска».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5. Здоровье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660C4E" w:rsidRPr="00F46427" w:rsidRDefault="00660C4E" w:rsidP="00660C4E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каждого участника образовательных отношений. Это обеспечивается </w:t>
      </w:r>
      <w:proofErr w:type="spellStart"/>
      <w:r w:rsidRPr="00F46427">
        <w:rPr>
          <w:color w:val="000000"/>
          <w:sz w:val="26"/>
          <w:szCs w:val="26"/>
        </w:rPr>
        <w:t>здоровьесберегающими</w:t>
      </w:r>
      <w:proofErr w:type="spellEnd"/>
      <w:r w:rsidRPr="00F46427">
        <w:rPr>
          <w:color w:val="000000"/>
          <w:sz w:val="26"/>
          <w:szCs w:val="26"/>
        </w:rPr>
        <w:t xml:space="preserve"> технологиями, разработкой и реализацией новых программ и проектов.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6. Профессионализм и высокое качество образовательных услуг.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</w:t>
      </w:r>
      <w:r w:rsidRPr="00810CE7">
        <w:rPr>
          <w:sz w:val="26"/>
          <w:szCs w:val="26"/>
        </w:rPr>
        <w:t>МБОУ «СОШ № 115г. Челябинска»</w:t>
      </w:r>
      <w:r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 xml:space="preserve">стремятся в совершенстве овладеть профессиональными знаниями и умениями. 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 Принципы, нормы и правила, установленные настоящим Кодексом, имеют общий характер и могут получить свое развитие и детализацию в стандартах </w:t>
      </w:r>
      <w:r w:rsidRPr="00F46427">
        <w:rPr>
          <w:rFonts w:cs="Times New Roman"/>
          <w:color w:val="000000"/>
          <w:sz w:val="26"/>
          <w:szCs w:val="26"/>
        </w:rPr>
        <w:lastRenderedPageBreak/>
        <w:t>служебного поведения, правилах внутреннего распорядка и других внутренних документах учреждения</w:t>
      </w:r>
      <w:proofErr w:type="gramStart"/>
      <w:r w:rsidRPr="00F46427">
        <w:rPr>
          <w:rFonts w:cs="Times New Roman"/>
          <w:color w:val="000000"/>
          <w:sz w:val="26"/>
          <w:szCs w:val="26"/>
        </w:rPr>
        <w:t>.</w:t>
      </w:r>
      <w:proofErr w:type="gramEnd"/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. Действие настоящего Кодекса распространяется на всех должностных лиц и других работников Учреждения.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7. Взаимоотношения сотрудников в учреждении.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взаимного уважения и взаимопомощи;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открытости и доброжелательности;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командной работы и ориентации на сотрудничество.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>Любые формы пренебрежительного или оскорбительного отношения друг к другу являются недопустимыми.</w:t>
      </w:r>
    </w:p>
    <w:p w:rsidR="00660C4E" w:rsidRPr="00F46427" w:rsidRDefault="00660C4E" w:rsidP="00660C4E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 xml:space="preserve">Взаимоотношения с родителями (законными представителями) обучающихся и иными посетителями </w:t>
      </w:r>
      <w:r w:rsidRPr="00500422">
        <w:rPr>
          <w:b/>
          <w:sz w:val="26"/>
          <w:szCs w:val="26"/>
        </w:rPr>
        <w:t>МБОУ «СОШ № 115</w:t>
      </w:r>
      <w:r w:rsidRPr="00DF4CA2">
        <w:rPr>
          <w:b/>
          <w:sz w:val="26"/>
          <w:szCs w:val="26"/>
        </w:rPr>
        <w:t xml:space="preserve">  </w:t>
      </w:r>
      <w:r w:rsidRPr="00500422">
        <w:rPr>
          <w:b/>
          <w:sz w:val="26"/>
          <w:szCs w:val="26"/>
        </w:rPr>
        <w:t>г. Челябинска»</w:t>
      </w:r>
      <w:r w:rsidRPr="00500422">
        <w:rPr>
          <w:rStyle w:val="a3"/>
          <w:rFonts w:cs="Times New Roman"/>
          <w:b w:val="0"/>
          <w:color w:val="000000"/>
          <w:sz w:val="26"/>
          <w:szCs w:val="26"/>
        </w:rPr>
        <w:t>.</w:t>
      </w:r>
      <w:r w:rsidRPr="00F46427">
        <w:rPr>
          <w:rStyle w:val="a3"/>
          <w:rFonts w:cs="Times New Roman"/>
          <w:color w:val="000000"/>
          <w:sz w:val="26"/>
          <w:szCs w:val="26"/>
        </w:rPr>
        <w:t> </w:t>
      </w:r>
    </w:p>
    <w:p w:rsidR="00660C4E" w:rsidRPr="00F46427" w:rsidRDefault="00660C4E" w:rsidP="00660C4E">
      <w:pPr>
        <w:pStyle w:val="a4"/>
        <w:spacing w:after="0"/>
        <w:ind w:left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Во взаимоотношениях с родителями и иными посетителями сотрудники должны руководствоваться принципами: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уважения, доброжелательности и корректности;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сотрудники не должны разглашать информацию, которая может нанести им </w:t>
      </w:r>
      <w:proofErr w:type="spellStart"/>
      <w:r w:rsidRPr="00F46427">
        <w:rPr>
          <w:rFonts w:cs="Times New Roman"/>
          <w:color w:val="000000"/>
          <w:sz w:val="26"/>
          <w:szCs w:val="26"/>
        </w:rPr>
        <w:t>или</w:t>
      </w:r>
      <w:r w:rsidRPr="00810CE7">
        <w:rPr>
          <w:sz w:val="26"/>
          <w:szCs w:val="26"/>
        </w:rPr>
        <w:t>МБОУ</w:t>
      </w:r>
      <w:proofErr w:type="spellEnd"/>
      <w:r w:rsidRPr="00810CE7">
        <w:rPr>
          <w:sz w:val="26"/>
          <w:szCs w:val="26"/>
        </w:rPr>
        <w:t xml:space="preserve">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материальный или иной ущерб, кроме случаев, когда разглашение подобной информации предусмотрено законодательством.</w:t>
      </w:r>
    </w:p>
    <w:p w:rsidR="00660C4E" w:rsidRPr="00F46427" w:rsidRDefault="00660C4E" w:rsidP="00660C4E">
      <w:pPr>
        <w:ind w:firstLine="709"/>
        <w:jc w:val="both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9. Взаимоотношения с Администрацией.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 В </w:t>
      </w:r>
      <w:r w:rsidRPr="00F46427">
        <w:rPr>
          <w:color w:val="000000"/>
          <w:sz w:val="26"/>
          <w:szCs w:val="26"/>
        </w:rPr>
        <w:t>МБОУ «СОШ №115 г. Челябинска»</w:t>
      </w:r>
      <w:r>
        <w:rPr>
          <w:color w:val="000000"/>
          <w:sz w:val="26"/>
          <w:szCs w:val="26"/>
        </w:rPr>
        <w:t xml:space="preserve"> </w:t>
      </w:r>
      <w:r w:rsidRPr="00F46427">
        <w:rPr>
          <w:sz w:val="26"/>
          <w:szCs w:val="26"/>
        </w:rP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Администрация МБОУ «СОШ №115 г. Челябинска»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Оценки и решения  директора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№115 г. Челябинска»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60C4E" w:rsidRPr="00F46427" w:rsidRDefault="00660C4E" w:rsidP="00660C4E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Интриги, непреодолимые конфликты, вредительство коллегам и раскол в педагогическом сообществе мешают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выполнять свои непосредственные функции. 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 xml:space="preserve">10. Поддержание и укрепление имиджа </w:t>
      </w:r>
      <w:r w:rsidRPr="00500422">
        <w:rPr>
          <w:b/>
          <w:sz w:val="26"/>
          <w:szCs w:val="26"/>
        </w:rPr>
        <w:t>МБОУ «СОШ № 115</w:t>
      </w:r>
      <w:r>
        <w:rPr>
          <w:b/>
          <w:sz w:val="26"/>
          <w:szCs w:val="26"/>
        </w:rPr>
        <w:br/>
      </w:r>
      <w:r w:rsidRPr="00500422">
        <w:rPr>
          <w:b/>
          <w:sz w:val="26"/>
          <w:szCs w:val="26"/>
        </w:rPr>
        <w:t>г. Челябинска»</w:t>
      </w:r>
      <w:r w:rsidRPr="00500422">
        <w:rPr>
          <w:rStyle w:val="a3"/>
          <w:rFonts w:cs="Times New Roman"/>
          <w:b w:val="0"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Для поддержания и укрепления имиджа МБОУ «СОШ №115 г. Челябинска» Учреждение осуществляет следующие основные мероприятия: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;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повышение престижа профессий работников учреждения 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через</w:t>
      </w:r>
      <w:proofErr w:type="gramEnd"/>
      <w:r w:rsidRPr="00F46427">
        <w:rPr>
          <w:rFonts w:cs="Times New Roman"/>
          <w:color w:val="000000"/>
          <w:sz w:val="26"/>
          <w:szCs w:val="26"/>
        </w:rPr>
        <w:t>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конкурсы педагогического мастерства,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открытые конференции и семинары для других учреждений,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публикация опыта работы в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научных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и сайта Учреждения.</w:t>
      </w:r>
    </w:p>
    <w:p w:rsidR="00660C4E" w:rsidRPr="00500422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b w:val="0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 xml:space="preserve">11. Формирование и развитие стиля </w:t>
      </w:r>
      <w:r w:rsidRPr="00500422">
        <w:rPr>
          <w:b/>
          <w:sz w:val="26"/>
          <w:szCs w:val="26"/>
        </w:rPr>
        <w:t>МБОУ «СОШ № 115г. Челябинска»</w:t>
      </w:r>
      <w:r w:rsidRPr="00500422">
        <w:rPr>
          <w:rStyle w:val="a3"/>
          <w:rFonts w:cs="Times New Roman"/>
          <w:b w:val="0"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Стиль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Внешним элементом стиля является: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>Деловой стиль в одежде, который предполагает: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Аккуратность. Работник  МБОУ «СОШ №115 г. Челябинска» всегда должен выглядеть аккуратно, быть одет в чистую, выглаженную, неизношенную одежду.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Адекватность. Внешний вид должен соответствовать стилю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Независимо от времени года необходимо носить сменную обувь.</w:t>
      </w:r>
      <w:r w:rsidRPr="00DF4CA2">
        <w:rPr>
          <w:rFonts w:cs="Times New Roman"/>
          <w:color w:val="000000"/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 xml:space="preserve">(Не допускается: сланцы, домашняя, массивная обувь, изношенная, потерявшая форму, грязная обувь,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обувь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не зафиксированная по ноге).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lastRenderedPageBreak/>
        <w:t xml:space="preserve">Помимо этого важнейшим элементом стиля </w:t>
      </w:r>
      <w:r w:rsidRPr="00500422">
        <w:rPr>
          <w:b/>
          <w:i/>
          <w:sz w:val="26"/>
          <w:szCs w:val="26"/>
        </w:rPr>
        <w:t>МБОУ «СОШ № 115</w:t>
      </w:r>
      <w:r w:rsidRPr="00DF4CA2">
        <w:rPr>
          <w:b/>
          <w:i/>
          <w:sz w:val="26"/>
          <w:szCs w:val="26"/>
        </w:rPr>
        <w:br/>
      </w:r>
      <w:r w:rsidRPr="00500422">
        <w:rPr>
          <w:b/>
          <w:i/>
          <w:sz w:val="26"/>
          <w:szCs w:val="26"/>
        </w:rPr>
        <w:t>г. Челябинска»</w:t>
      </w: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 является культура речи сотрудников. 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>12.Требования к речи педагога: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 w:rsidRPr="00F46427">
        <w:rPr>
          <w:rFonts w:cs="Times New Roman"/>
          <w:color w:val="000000"/>
          <w:sz w:val="26"/>
          <w:szCs w:val="26"/>
        </w:rPr>
        <w:t>внутритекстовой</w:t>
      </w:r>
      <w:proofErr w:type="spellEnd"/>
      <w:r w:rsidRPr="00F46427">
        <w:rPr>
          <w:rFonts w:cs="Times New Roman"/>
          <w:color w:val="000000"/>
          <w:sz w:val="26"/>
          <w:szCs w:val="26"/>
        </w:rPr>
        <w:t xml:space="preserve"> связи.</w:t>
      </w:r>
    </w:p>
    <w:p w:rsidR="00660C4E" w:rsidRPr="00F46427" w:rsidRDefault="00660C4E" w:rsidP="00660C4E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660C4E" w:rsidRPr="00F46427" w:rsidRDefault="00660C4E" w:rsidP="00660C4E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F46427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Поведение сотрудников на рабочем месте является так же одним из важных элементов стиля </w:t>
      </w:r>
      <w:r w:rsidRPr="00500422">
        <w:rPr>
          <w:b/>
          <w:i/>
          <w:sz w:val="26"/>
          <w:szCs w:val="26"/>
        </w:rPr>
        <w:t>МБОУ «СОШ № 115г. Челябинска»</w:t>
      </w:r>
      <w:r w:rsidRPr="00500422">
        <w:rPr>
          <w:rFonts w:cs="Times New Roman"/>
          <w:b/>
          <w:bCs/>
          <w:i/>
          <w:iCs/>
          <w:color w:val="000000"/>
          <w:sz w:val="26"/>
          <w:szCs w:val="26"/>
        </w:rPr>
        <w:t>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На рабочем месте запрещено заниматься посторонними делами, не связанными со служебными вопросами. На всей территории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>
        <w:rPr>
          <w:sz w:val="26"/>
          <w:szCs w:val="26"/>
        </w:rPr>
        <w:t xml:space="preserve"> </w:t>
      </w:r>
      <w:r w:rsidRPr="00F46427">
        <w:rPr>
          <w:rFonts w:cs="Times New Roman"/>
          <w:color w:val="000000"/>
          <w:sz w:val="26"/>
          <w:szCs w:val="26"/>
        </w:rPr>
        <w:t>строго запрещено принятие спиртных напитков и курение.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приветствуется здоровый образ жизни!</w:t>
      </w:r>
    </w:p>
    <w:p w:rsidR="00660C4E" w:rsidRPr="00F46427" w:rsidRDefault="00660C4E" w:rsidP="00660C4E">
      <w:pPr>
        <w:ind w:firstLine="709"/>
        <w:jc w:val="both"/>
        <w:rPr>
          <w:b/>
          <w:color w:val="008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lastRenderedPageBreak/>
        <w:t>13.</w:t>
      </w:r>
      <w:r>
        <w:rPr>
          <w:b/>
          <w:color w:val="000000"/>
          <w:sz w:val="26"/>
          <w:szCs w:val="26"/>
        </w:rPr>
        <w:t xml:space="preserve"> </w:t>
      </w:r>
      <w:r w:rsidRPr="00F46427">
        <w:rPr>
          <w:b/>
          <w:color w:val="000000"/>
          <w:sz w:val="26"/>
          <w:szCs w:val="26"/>
        </w:rPr>
        <w:t>Правила пользования средствами мобильной связи в МБОУ «СОШ №115 г. Челябинска»</w:t>
      </w:r>
    </w:p>
    <w:p w:rsidR="00660C4E" w:rsidRPr="00F46427" w:rsidRDefault="00660C4E" w:rsidP="00660C4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Во время непосредственной деятельности с </w:t>
      </w:r>
      <w:proofErr w:type="gramStart"/>
      <w:r>
        <w:rPr>
          <w:sz w:val="26"/>
          <w:szCs w:val="26"/>
        </w:rPr>
        <w:t>обучающимися</w:t>
      </w:r>
      <w:proofErr w:type="gramEnd"/>
      <w:r w:rsidRPr="00F46427">
        <w:rPr>
          <w:sz w:val="26"/>
          <w:szCs w:val="26"/>
        </w:rPr>
        <w:t>, совещаний, педсоветов, собраний, праздни</w:t>
      </w:r>
      <w:r>
        <w:rPr>
          <w:sz w:val="26"/>
          <w:szCs w:val="26"/>
        </w:rPr>
        <w:t xml:space="preserve">ков </w:t>
      </w:r>
      <w:r w:rsidRPr="00F46427">
        <w:rPr>
          <w:sz w:val="26"/>
          <w:szCs w:val="26"/>
        </w:rPr>
        <w:t>звук мобильного телефона необходимо переводить в беззвучный режим.</w:t>
      </w:r>
    </w:p>
    <w:p w:rsidR="00660C4E" w:rsidRPr="00F46427" w:rsidRDefault="00660C4E" w:rsidP="00660C4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Рекомендуется использовать  мобильный телефон при нахождении в МБОУ «СОШ №115 г. Челябинска» либо стандартный звонок телефона, либо классическую музыку. Запрещается использование в МБОУ «СОШ №115 </w:t>
      </w:r>
      <w:r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 гарнитуры мобильных телефонов.</w:t>
      </w:r>
    </w:p>
    <w:p w:rsidR="00660C4E" w:rsidRPr="00F46427" w:rsidRDefault="00660C4E" w:rsidP="00660C4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На время телефонного разговора запрещено оставлять </w:t>
      </w:r>
      <w:proofErr w:type="gramStart"/>
      <w:r w:rsidRPr="00F46427">
        <w:rPr>
          <w:sz w:val="26"/>
          <w:szCs w:val="26"/>
        </w:rPr>
        <w:t>обучающихся</w:t>
      </w:r>
      <w:proofErr w:type="gramEnd"/>
      <w:r w:rsidRPr="00F46427">
        <w:rPr>
          <w:sz w:val="26"/>
          <w:szCs w:val="26"/>
        </w:rPr>
        <w:t xml:space="preserve"> без присмотра</w:t>
      </w:r>
    </w:p>
    <w:p w:rsidR="00660C4E" w:rsidRPr="00F46427" w:rsidRDefault="00660C4E" w:rsidP="00660C4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Разговор по мобильному телефону не должен быть длительным.</w:t>
      </w:r>
    </w:p>
    <w:p w:rsidR="00660C4E" w:rsidRPr="00F46427" w:rsidRDefault="00660C4E" w:rsidP="00660C4E">
      <w:pPr>
        <w:ind w:firstLine="709"/>
        <w:jc w:val="both"/>
        <w:rPr>
          <w:b/>
          <w:color w:val="000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t xml:space="preserve"> 14.</w:t>
      </w:r>
      <w:r>
        <w:rPr>
          <w:b/>
          <w:color w:val="000000"/>
          <w:sz w:val="26"/>
          <w:szCs w:val="26"/>
        </w:rPr>
        <w:t xml:space="preserve"> </w:t>
      </w:r>
      <w:r w:rsidRPr="00F46427">
        <w:rPr>
          <w:b/>
          <w:color w:val="000000"/>
          <w:sz w:val="26"/>
          <w:szCs w:val="26"/>
        </w:rPr>
        <w:t xml:space="preserve">Использование информационных ресурсов </w:t>
      </w:r>
    </w:p>
    <w:p w:rsidR="00660C4E" w:rsidRPr="00F46427" w:rsidRDefault="00660C4E" w:rsidP="00660C4E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-   Работники   и Административные работники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>
        <w:rPr>
          <w:sz w:val="26"/>
          <w:szCs w:val="26"/>
        </w:rPr>
        <w:t xml:space="preserve"> </w:t>
      </w:r>
      <w:r w:rsidRPr="00F46427">
        <w:rPr>
          <w:color w:val="000000"/>
          <w:sz w:val="26"/>
          <w:szCs w:val="26"/>
        </w:rPr>
        <w:t xml:space="preserve">должны бережно и обоснованно расходовать материальные и другие ресурсы. </w:t>
      </w:r>
      <w:proofErr w:type="gramStart"/>
      <w:r w:rsidRPr="00F46427">
        <w:rPr>
          <w:color w:val="000000"/>
          <w:sz w:val="26"/>
          <w:szCs w:val="26"/>
        </w:rPr>
        <w:t>Они не</w:t>
      </w:r>
      <w:r>
        <w:rPr>
          <w:color w:val="000000"/>
          <w:sz w:val="26"/>
          <w:szCs w:val="26"/>
        </w:rPr>
        <w:t xml:space="preserve"> должны использовать имущество </w:t>
      </w:r>
      <w:r w:rsidRPr="00F46427">
        <w:rPr>
          <w:color w:val="000000"/>
          <w:sz w:val="26"/>
          <w:szCs w:val="26"/>
        </w:rPr>
        <w:t>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F46427">
        <w:rPr>
          <w:color w:val="000000"/>
          <w:sz w:val="26"/>
          <w:szCs w:val="26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15 . Конфликт интересов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Работники</w:t>
      </w:r>
      <w:r w:rsidRPr="00F46427">
        <w:rPr>
          <w:rFonts w:cs="Times New Roman"/>
          <w:color w:val="000000"/>
          <w:sz w:val="26"/>
          <w:szCs w:val="26"/>
        </w:rPr>
        <w:t xml:space="preserve"> должны избегать ситуаций, которые могут привести к конфликту личных интересов и интересов учреждения.</w:t>
      </w:r>
      <w:r>
        <w:rPr>
          <w:rFonts w:cs="Times New Roman"/>
          <w:color w:val="000000"/>
          <w:sz w:val="26"/>
          <w:szCs w:val="26"/>
        </w:rPr>
        <w:t xml:space="preserve"> И</w:t>
      </w:r>
      <w:r w:rsidRPr="00F46427">
        <w:rPr>
          <w:rFonts w:cs="Times New Roman"/>
          <w:color w:val="000000"/>
          <w:sz w:val="26"/>
          <w:szCs w:val="26"/>
        </w:rPr>
        <w:t xml:space="preserve">спользование имени </w:t>
      </w:r>
      <w:r w:rsidRPr="00810CE7">
        <w:rPr>
          <w:sz w:val="26"/>
          <w:szCs w:val="26"/>
        </w:rPr>
        <w:t xml:space="preserve">МБОУ «СОШ </w:t>
      </w:r>
      <w:r>
        <w:rPr>
          <w:sz w:val="26"/>
          <w:szCs w:val="26"/>
        </w:rPr>
        <w:br/>
      </w:r>
      <w:r w:rsidRPr="00810CE7">
        <w:rPr>
          <w:sz w:val="26"/>
          <w:szCs w:val="26"/>
        </w:rPr>
        <w:t>№ 115г. Челябинска»</w:t>
      </w:r>
      <w:r w:rsidRPr="00F46427">
        <w:rPr>
          <w:rFonts w:cs="Times New Roman"/>
          <w:color w:val="000000"/>
          <w:sz w:val="26"/>
          <w:szCs w:val="26"/>
        </w:rPr>
        <w:t>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660C4E" w:rsidRPr="00F46427" w:rsidRDefault="00660C4E" w:rsidP="00660C4E">
      <w:pPr>
        <w:pStyle w:val="a4"/>
        <w:spacing w:after="0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других ситуаций, которые могут привести к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неблагоприятным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для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последствиям.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660C4E" w:rsidRPr="00F46427" w:rsidRDefault="00660C4E" w:rsidP="00660C4E">
      <w:pPr>
        <w:ind w:firstLine="709"/>
        <w:jc w:val="both"/>
        <w:rPr>
          <w:b/>
          <w:color w:val="000000"/>
          <w:sz w:val="26"/>
          <w:szCs w:val="26"/>
        </w:rPr>
      </w:pPr>
      <w:r w:rsidRPr="00F46427">
        <w:rPr>
          <w:b/>
          <w:color w:val="000000"/>
          <w:sz w:val="26"/>
          <w:szCs w:val="26"/>
        </w:rPr>
        <w:t>16. Подарки и помощь МБОУ «СОШ №115 г. Челябинска»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</w:t>
      </w:r>
      <w:r>
        <w:rPr>
          <w:sz w:val="26"/>
          <w:szCs w:val="26"/>
        </w:rPr>
        <w:t>Работник</w:t>
      </w:r>
      <w:r w:rsidRPr="00F46427">
        <w:rPr>
          <w:sz w:val="26"/>
          <w:szCs w:val="26"/>
        </w:rPr>
        <w:t xml:space="preserve"> МБОУ «СОШ №115 г. Челябинска»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- В некоторых случаях, видя уважение со стороны обучающихся, их родителей или опекунов и их желание выразить ему свою благодарность, педагог может принять от них подарки.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- Работник  может принимать лишь те подарки, которые: 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1) преподносятся </w:t>
      </w:r>
      <w:proofErr w:type="gramStart"/>
      <w:r w:rsidRPr="00F46427">
        <w:rPr>
          <w:sz w:val="26"/>
          <w:szCs w:val="26"/>
        </w:rPr>
        <w:t>совершенно  добровольно</w:t>
      </w:r>
      <w:proofErr w:type="gramEnd"/>
      <w:r w:rsidRPr="00F46427">
        <w:rPr>
          <w:sz w:val="26"/>
          <w:szCs w:val="26"/>
        </w:rPr>
        <w:t xml:space="preserve">; 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2) не имеют и не могут иметь своей целью подкуп сотрудника; 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3) достаточно скромны, т. е. это вещи, сделанные руками самих обучающихся или их родителей, созданные ими произведения, цветы, сладости, сувениры или другие недорогие вещи.</w:t>
      </w:r>
    </w:p>
    <w:p w:rsidR="00660C4E" w:rsidRPr="00F46427" w:rsidRDefault="00660C4E" w:rsidP="00660C4E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- Работник не делает намеков, не выражает пожеланий, не договаривается с другими педагогами, чтобы они организовали обучающихся или их родителей для вручения таких подарков или подготовки угощения.</w:t>
      </w:r>
    </w:p>
    <w:p w:rsidR="00660C4E" w:rsidRPr="00F46427" w:rsidRDefault="00660C4E" w:rsidP="00660C4E">
      <w:pPr>
        <w:ind w:firstLine="709"/>
        <w:jc w:val="both"/>
        <w:rPr>
          <w:color w:val="000000"/>
          <w:sz w:val="26"/>
          <w:szCs w:val="26"/>
        </w:rPr>
      </w:pPr>
      <w:r w:rsidRPr="00F46427">
        <w:rPr>
          <w:color w:val="000000"/>
          <w:sz w:val="26"/>
          <w:szCs w:val="26"/>
        </w:rPr>
        <w:t>-  Директор</w:t>
      </w:r>
      <w:r>
        <w:rPr>
          <w:color w:val="000000"/>
          <w:sz w:val="26"/>
          <w:szCs w:val="26"/>
        </w:rPr>
        <w:t xml:space="preserve">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color w:val="000000"/>
          <w:sz w:val="26"/>
          <w:szCs w:val="26"/>
        </w:rPr>
        <w:t xml:space="preserve"> или пед</w:t>
      </w:r>
      <w:r>
        <w:rPr>
          <w:color w:val="000000"/>
          <w:sz w:val="26"/>
          <w:szCs w:val="26"/>
        </w:rPr>
        <w:t xml:space="preserve">агог может принять от родителей </w:t>
      </w:r>
      <w:r w:rsidRPr="00F46427">
        <w:rPr>
          <w:color w:val="000000"/>
          <w:sz w:val="26"/>
          <w:szCs w:val="26"/>
        </w:rPr>
        <w:t>обучающихся</w:t>
      </w:r>
      <w:r>
        <w:rPr>
          <w:color w:val="000000"/>
          <w:sz w:val="26"/>
          <w:szCs w:val="26"/>
        </w:rPr>
        <w:t xml:space="preserve"> </w:t>
      </w:r>
      <w:r w:rsidRPr="00F46427">
        <w:rPr>
          <w:color w:val="000000"/>
          <w:sz w:val="26"/>
          <w:szCs w:val="26"/>
        </w:rPr>
        <w:t xml:space="preserve">любую бескорыстную помощь, предназначенную 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color w:val="000000"/>
          <w:sz w:val="26"/>
          <w:szCs w:val="26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17. Порядок присоединения к Кодексу деловой этики.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Сотрудники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18. Меры, принимаемые к нарушителям правил и норм деловой этики.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Нарушение правил и норм деловой этики, содержащихся в настоящем Кодексе, иных внутренних документах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>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 w:rsidRPr="00F46427">
        <w:rPr>
          <w:rFonts w:cs="Times New Roman"/>
          <w:color w:val="000000"/>
          <w:sz w:val="26"/>
          <w:szCs w:val="26"/>
        </w:rPr>
        <w:t>коллектива</w:t>
      </w:r>
      <w:proofErr w:type="gramEnd"/>
      <w:r w:rsidRPr="00F46427">
        <w:rPr>
          <w:rFonts w:cs="Times New Roman"/>
          <w:color w:val="000000"/>
          <w:sz w:val="26"/>
          <w:szCs w:val="26"/>
        </w:rPr>
        <w:t xml:space="preserve"> и отслеживаться через систему обратной связи (анкетирование).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Style w:val="a3"/>
          <w:rFonts w:cs="Times New Roman"/>
          <w:color w:val="000000"/>
          <w:sz w:val="26"/>
          <w:szCs w:val="26"/>
        </w:rPr>
      </w:pPr>
      <w:r w:rsidRPr="00F46427">
        <w:rPr>
          <w:rStyle w:val="a3"/>
          <w:rFonts w:cs="Times New Roman"/>
          <w:color w:val="000000"/>
          <w:sz w:val="26"/>
          <w:szCs w:val="26"/>
        </w:rPr>
        <w:t>19. Заключительные положения.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Коллектив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660C4E" w:rsidRPr="00F46427" w:rsidRDefault="00660C4E" w:rsidP="00660C4E">
      <w:pPr>
        <w:pStyle w:val="a4"/>
        <w:spacing w:after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F46427">
        <w:rPr>
          <w:rFonts w:cs="Times New Roman"/>
          <w:color w:val="000000"/>
          <w:sz w:val="26"/>
          <w:szCs w:val="26"/>
        </w:rPr>
        <w:t xml:space="preserve">Текст настоящего Кодекса размещается на сайте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и должен находиться во всех подразделениях </w:t>
      </w:r>
      <w:r w:rsidRPr="00810CE7">
        <w:rPr>
          <w:sz w:val="26"/>
          <w:szCs w:val="26"/>
        </w:rPr>
        <w:t>МБОУ «СОШ № 115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000000"/>
          <w:sz w:val="26"/>
          <w:szCs w:val="26"/>
        </w:rPr>
        <w:t xml:space="preserve"> в виде отдельного издания.</w:t>
      </w:r>
    </w:p>
    <w:p w:rsidR="009B0ABA" w:rsidRDefault="009B0ABA">
      <w:bookmarkStart w:id="0" w:name="_GoBack"/>
      <w:bookmarkEnd w:id="0"/>
    </w:p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5F131F27"/>
    <w:multiLevelType w:val="hybridMultilevel"/>
    <w:tmpl w:val="4DB8EC8C"/>
    <w:lvl w:ilvl="0" w:tplc="76F0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5E"/>
    <w:rsid w:val="00660C4E"/>
    <w:rsid w:val="0081195E"/>
    <w:rsid w:val="009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C4E"/>
    <w:rPr>
      <w:b/>
      <w:bCs/>
    </w:rPr>
  </w:style>
  <w:style w:type="paragraph" w:styleId="a4">
    <w:name w:val="Body Text"/>
    <w:basedOn w:val="a"/>
    <w:link w:val="a5"/>
    <w:semiHidden/>
    <w:rsid w:val="00660C4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660C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660C4E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C4E"/>
    <w:rPr>
      <w:b/>
      <w:bCs/>
    </w:rPr>
  </w:style>
  <w:style w:type="paragraph" w:styleId="a4">
    <w:name w:val="Body Text"/>
    <w:basedOn w:val="a"/>
    <w:link w:val="a5"/>
    <w:semiHidden/>
    <w:rsid w:val="00660C4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660C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660C4E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TkQIc5qvRe/qNjurGqd3qZznemLMDjx7Zucrlr2r4c4=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RZUI2yYwSq+mZ5+13SSRmCfX+Ryze8d3uUd/S/APaeM=</DigestValue>
    </Reference>
  </SignedInfo>
  <SignatureValue>omm6Pa46CIVjztwwiRXWM+6PdMXXwKZiIoMoQc4vy03fsv84IcL4nPrsRI96c5XL
x7/7WQnrQpyg4xYYA9i3pg==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GW6vn7utGXcLSjeKLJaFLM42J2c=</DigestValue>
      </Reference>
      <Reference URI="/word/fontTable.xml?ContentType=application/vnd.openxmlformats-officedocument.wordprocessingml.fontTable+xml">
        <DigestMethod Algorithm="http://www.w3.org/2000/09/xmldsig#sha1"/>
        <DigestValue>d0Rx8SUpnXuZsNtDnmy9jXYwmG4=</DigestValue>
      </Reference>
      <Reference URI="/word/numbering.xml?ContentType=application/vnd.openxmlformats-officedocument.wordprocessingml.numbering+xml">
        <DigestMethod Algorithm="http://www.w3.org/2000/09/xmldsig#sha1"/>
        <DigestValue>nd/6YSlIYRHYpuK6Tz+qf+/pnAQ=</DigestValue>
      </Reference>
      <Reference URI="/word/settings.xml?ContentType=application/vnd.openxmlformats-officedocument.wordprocessingml.settings+xml">
        <DigestMethod Algorithm="http://www.w3.org/2000/09/xmldsig#sha1"/>
        <DigestValue>jCWIHAxLe2vc1rDEd40G5Dtg258=</DigestValue>
      </Reference>
      <Reference URI="/word/styles.xml?ContentType=application/vnd.openxmlformats-officedocument.wordprocessingml.styles+xml">
        <DigestMethod Algorithm="http://www.w3.org/2000/09/xmldsig#sha1"/>
        <DigestValue>cG5yKDnMT7cf2M0a9YuNzNR9ffE=</DigestValue>
      </Reference>
      <Reference URI="/word/stylesWithEffects.xml?ContentType=application/vnd.ms-word.stylesWithEffects+xml">
        <DigestMethod Algorithm="http://www.w3.org/2000/09/xmldsig#sha1"/>
        <DigestValue>TXACIurEK1vwwGYEymI5slHFS5E=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2023-04-19T07:49:56Z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14594</Characters>
  <Application>Microsoft Office Word</Application>
  <DocSecurity>0</DocSecurity>
  <Lines>121</Lines>
  <Paragraphs>34</Paragraphs>
  <ScaleCrop>false</ScaleCrop>
  <Company>Microsoft</Company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2023-04-19T07:32:00Z</dcterms:created>
  <dcterms:modified xsi:type="dcterms:W3CDTF">2023-04-19T07:32:00Z</dcterms:modified>
</cp:coreProperties>
</file>