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9" w:type="dxa"/>
        <w:tblBorders>
          <w:insideH w:val="single" w:sz="4" w:space="0" w:color="auto"/>
        </w:tblBorders>
        <w:tblLook w:val="01E0"/>
      </w:tblPr>
      <w:tblGrid>
        <w:gridCol w:w="5353"/>
        <w:gridCol w:w="5016"/>
      </w:tblGrid>
      <w:tr w:rsidR="00C73B3F" w:rsidRPr="00C9169A" w:rsidTr="00276A5D">
        <w:tc>
          <w:tcPr>
            <w:tcW w:w="5353" w:type="dxa"/>
          </w:tcPr>
          <w:p w:rsidR="00C73B3F" w:rsidRPr="00A90007" w:rsidRDefault="00C73B3F" w:rsidP="00EE6AA8">
            <w:pPr>
              <w:pStyle w:val="5"/>
              <w:rPr>
                <w:i w:val="0"/>
                <w:sz w:val="24"/>
                <w:szCs w:val="24"/>
                <w:u w:val="none"/>
              </w:rPr>
            </w:pPr>
            <w:r w:rsidRPr="00A90007">
              <w:rPr>
                <w:i w:val="0"/>
                <w:sz w:val="24"/>
                <w:szCs w:val="24"/>
                <w:u w:val="none"/>
              </w:rPr>
              <w:t>ПРИНЯТО</w:t>
            </w:r>
            <w:r>
              <w:rPr>
                <w:i w:val="0"/>
                <w:sz w:val="24"/>
                <w:szCs w:val="24"/>
                <w:u w:val="none"/>
              </w:rPr>
              <w:t>:</w:t>
            </w:r>
          </w:p>
          <w:p w:rsidR="00C73B3F" w:rsidRPr="00A90007" w:rsidRDefault="00C73B3F" w:rsidP="00EE6AA8">
            <w:pPr>
              <w:spacing w:after="0" w:line="240" w:lineRule="auto"/>
              <w:rPr>
                <w:rFonts w:ascii="Times New Roman" w:hAnsi="Times New Roman"/>
                <w:sz w:val="24"/>
                <w:szCs w:val="24"/>
              </w:rPr>
            </w:pPr>
            <w:r>
              <w:rPr>
                <w:rFonts w:ascii="Times New Roman" w:hAnsi="Times New Roman"/>
                <w:sz w:val="24"/>
                <w:szCs w:val="24"/>
              </w:rPr>
              <w:t>на П</w:t>
            </w:r>
            <w:r w:rsidRPr="00A90007">
              <w:rPr>
                <w:rFonts w:ascii="Times New Roman" w:hAnsi="Times New Roman"/>
                <w:sz w:val="24"/>
                <w:szCs w:val="24"/>
              </w:rPr>
              <w:t>едагогическо</w:t>
            </w:r>
            <w:r>
              <w:rPr>
                <w:rFonts w:ascii="Times New Roman" w:hAnsi="Times New Roman"/>
                <w:sz w:val="24"/>
                <w:szCs w:val="24"/>
              </w:rPr>
              <w:t>м</w:t>
            </w:r>
            <w:r w:rsidRPr="00A90007">
              <w:rPr>
                <w:rFonts w:ascii="Times New Roman" w:hAnsi="Times New Roman"/>
                <w:sz w:val="24"/>
                <w:szCs w:val="24"/>
              </w:rPr>
              <w:t xml:space="preserve"> </w:t>
            </w:r>
            <w:r>
              <w:rPr>
                <w:rFonts w:ascii="Times New Roman" w:hAnsi="Times New Roman"/>
                <w:sz w:val="24"/>
                <w:szCs w:val="24"/>
              </w:rPr>
              <w:t>с</w:t>
            </w:r>
            <w:r w:rsidRPr="00A90007">
              <w:rPr>
                <w:rFonts w:ascii="Times New Roman" w:hAnsi="Times New Roman"/>
                <w:sz w:val="24"/>
                <w:szCs w:val="24"/>
              </w:rPr>
              <w:t>овет</w:t>
            </w:r>
            <w:r>
              <w:rPr>
                <w:rFonts w:ascii="Times New Roman" w:hAnsi="Times New Roman"/>
                <w:sz w:val="24"/>
                <w:szCs w:val="24"/>
              </w:rPr>
              <w:t>е</w:t>
            </w:r>
            <w:r w:rsidRPr="00A90007">
              <w:rPr>
                <w:rFonts w:ascii="Times New Roman" w:hAnsi="Times New Roman"/>
                <w:sz w:val="24"/>
                <w:szCs w:val="24"/>
              </w:rPr>
              <w:t xml:space="preserve"> </w:t>
            </w:r>
          </w:p>
          <w:p w:rsidR="00C73B3F" w:rsidRPr="00A90007" w:rsidRDefault="00C73B3F" w:rsidP="00EE6AA8">
            <w:pPr>
              <w:spacing w:after="0" w:line="360" w:lineRule="auto"/>
              <w:rPr>
                <w:rFonts w:ascii="Times New Roman" w:hAnsi="Times New Roman"/>
                <w:sz w:val="24"/>
                <w:szCs w:val="24"/>
              </w:rPr>
            </w:pPr>
            <w:r w:rsidRPr="00A90007">
              <w:rPr>
                <w:rFonts w:ascii="Times New Roman" w:hAnsi="Times New Roman"/>
                <w:sz w:val="24"/>
                <w:szCs w:val="24"/>
              </w:rPr>
              <w:t>МБОУ «СОШ № 115 г. Челябинска»</w:t>
            </w:r>
          </w:p>
          <w:p w:rsidR="00C73B3F" w:rsidRDefault="00C73B3F" w:rsidP="00EE6AA8">
            <w:pPr>
              <w:spacing w:after="0" w:line="360" w:lineRule="auto"/>
              <w:rPr>
                <w:rFonts w:ascii="Times New Roman" w:hAnsi="Times New Roman"/>
                <w:sz w:val="24"/>
                <w:szCs w:val="24"/>
              </w:rPr>
            </w:pPr>
            <w:r w:rsidRPr="00A90007">
              <w:rPr>
                <w:rFonts w:ascii="Times New Roman" w:hAnsi="Times New Roman"/>
                <w:sz w:val="24"/>
                <w:szCs w:val="24"/>
              </w:rPr>
              <w:t xml:space="preserve">Протокол № </w:t>
            </w:r>
            <w:r w:rsidRPr="00A90007">
              <w:rPr>
                <w:rFonts w:ascii="Times New Roman" w:hAnsi="Times New Roman"/>
                <w:sz w:val="24"/>
                <w:szCs w:val="24"/>
              </w:rPr>
              <w:softHyphen/>
            </w:r>
            <w:r w:rsidRPr="00A90007">
              <w:rPr>
                <w:rFonts w:ascii="Times New Roman" w:hAnsi="Times New Roman"/>
                <w:sz w:val="24"/>
                <w:szCs w:val="24"/>
              </w:rPr>
              <w:softHyphen/>
              <w:t>__</w:t>
            </w:r>
            <w:r>
              <w:rPr>
                <w:rFonts w:ascii="Times New Roman" w:hAnsi="Times New Roman"/>
                <w:sz w:val="24"/>
                <w:szCs w:val="24"/>
              </w:rPr>
              <w:t>_ от ___.________.2022</w:t>
            </w:r>
          </w:p>
          <w:p w:rsidR="00C73B3F" w:rsidRPr="00A90007" w:rsidRDefault="00C73B3F" w:rsidP="00EE6AA8">
            <w:pPr>
              <w:spacing w:after="0" w:line="240" w:lineRule="auto"/>
              <w:jc w:val="center"/>
              <w:rPr>
                <w:rFonts w:ascii="Times New Roman" w:hAnsi="Times New Roman"/>
                <w:color w:val="FF0000"/>
                <w:sz w:val="16"/>
                <w:szCs w:val="16"/>
              </w:rPr>
            </w:pPr>
          </w:p>
        </w:tc>
        <w:tc>
          <w:tcPr>
            <w:tcW w:w="5016" w:type="dxa"/>
          </w:tcPr>
          <w:p w:rsidR="00C73B3F" w:rsidRPr="00A90007" w:rsidRDefault="00C73B3F" w:rsidP="00EE6AA8">
            <w:pPr>
              <w:spacing w:after="0" w:line="240" w:lineRule="auto"/>
              <w:rPr>
                <w:rFonts w:ascii="Times New Roman" w:hAnsi="Times New Roman"/>
                <w:b/>
                <w:sz w:val="24"/>
                <w:szCs w:val="24"/>
              </w:rPr>
            </w:pPr>
            <w:r w:rsidRPr="00A90007">
              <w:rPr>
                <w:rFonts w:ascii="Times New Roman" w:hAnsi="Times New Roman"/>
                <w:b/>
                <w:sz w:val="24"/>
                <w:szCs w:val="24"/>
              </w:rPr>
              <w:t>УТВЕРЖДЕНО:</w:t>
            </w:r>
          </w:p>
          <w:p w:rsidR="00C73B3F" w:rsidRDefault="00C73B3F" w:rsidP="00EE6AA8">
            <w:pPr>
              <w:spacing w:after="0" w:line="240" w:lineRule="auto"/>
              <w:rPr>
                <w:rFonts w:ascii="Times New Roman" w:hAnsi="Times New Roman"/>
                <w:sz w:val="24"/>
                <w:szCs w:val="24"/>
              </w:rPr>
            </w:pPr>
            <w:r>
              <w:rPr>
                <w:rFonts w:ascii="Times New Roman" w:hAnsi="Times New Roman"/>
                <w:sz w:val="24"/>
                <w:szCs w:val="24"/>
              </w:rPr>
              <w:t>Д</w:t>
            </w:r>
            <w:r w:rsidRPr="00A90007">
              <w:rPr>
                <w:rFonts w:ascii="Times New Roman" w:hAnsi="Times New Roman"/>
                <w:sz w:val="24"/>
                <w:szCs w:val="24"/>
              </w:rPr>
              <w:t xml:space="preserve">иректор </w:t>
            </w:r>
          </w:p>
          <w:p w:rsidR="00C73B3F" w:rsidRPr="00A90007" w:rsidRDefault="00C73B3F" w:rsidP="00EE6AA8">
            <w:pPr>
              <w:spacing w:after="0" w:line="240" w:lineRule="auto"/>
              <w:rPr>
                <w:rFonts w:ascii="Times New Roman" w:hAnsi="Times New Roman"/>
                <w:sz w:val="24"/>
                <w:szCs w:val="24"/>
              </w:rPr>
            </w:pPr>
            <w:r w:rsidRPr="00A90007">
              <w:rPr>
                <w:rFonts w:ascii="Times New Roman" w:hAnsi="Times New Roman"/>
                <w:sz w:val="24"/>
                <w:szCs w:val="24"/>
              </w:rPr>
              <w:t>МБОУ «СОШ № 115 г. Челябинска»</w:t>
            </w:r>
          </w:p>
          <w:p w:rsidR="00C73B3F" w:rsidRDefault="00C73B3F" w:rsidP="00EE6AA8">
            <w:pPr>
              <w:spacing w:line="240" w:lineRule="auto"/>
              <w:rPr>
                <w:rFonts w:ascii="Times New Roman" w:hAnsi="Times New Roman"/>
                <w:sz w:val="24"/>
                <w:szCs w:val="24"/>
              </w:rPr>
            </w:pPr>
            <w:r w:rsidRPr="00A90007">
              <w:rPr>
                <w:rFonts w:ascii="Times New Roman" w:hAnsi="Times New Roman"/>
                <w:sz w:val="24"/>
                <w:szCs w:val="24"/>
              </w:rPr>
              <w:t xml:space="preserve">Пикатова Н.Б. </w:t>
            </w:r>
          </w:p>
          <w:p w:rsidR="00C73B3F" w:rsidRDefault="00C73B3F" w:rsidP="00EE6AA8">
            <w:pPr>
              <w:spacing w:after="0" w:line="240" w:lineRule="auto"/>
              <w:rPr>
                <w:rFonts w:ascii="Times New Roman" w:hAnsi="Times New Roman"/>
                <w:sz w:val="24"/>
                <w:szCs w:val="24"/>
              </w:rPr>
            </w:pPr>
            <w:r>
              <w:rPr>
                <w:rFonts w:ascii="Times New Roman" w:hAnsi="Times New Roman"/>
                <w:sz w:val="24"/>
                <w:szCs w:val="24"/>
              </w:rPr>
              <w:t>________/______________/</w:t>
            </w:r>
          </w:p>
          <w:p w:rsidR="00C73B3F" w:rsidRPr="00A90007" w:rsidRDefault="00C73B3F" w:rsidP="00EE6AA8">
            <w:pPr>
              <w:spacing w:line="240" w:lineRule="auto"/>
              <w:rPr>
                <w:rFonts w:ascii="Times New Roman" w:hAnsi="Times New Roman"/>
                <w:sz w:val="24"/>
                <w:szCs w:val="24"/>
              </w:rPr>
            </w:pPr>
            <w:r>
              <w:rPr>
                <w:rFonts w:ascii="Times New Roman" w:hAnsi="Times New Roman"/>
                <w:sz w:val="16"/>
                <w:szCs w:val="16"/>
              </w:rPr>
              <w:t xml:space="preserve">    </w:t>
            </w:r>
            <w:r w:rsidRPr="00A90007">
              <w:rPr>
                <w:rFonts w:ascii="Times New Roman" w:hAnsi="Times New Roman"/>
                <w:sz w:val="16"/>
                <w:szCs w:val="16"/>
              </w:rPr>
              <w:t xml:space="preserve">подпись </w:t>
            </w:r>
            <w:r>
              <w:rPr>
                <w:rFonts w:ascii="Times New Roman" w:hAnsi="Times New Roman"/>
                <w:sz w:val="16"/>
                <w:szCs w:val="16"/>
              </w:rPr>
              <w:t xml:space="preserve">       </w:t>
            </w:r>
            <w:r w:rsidRPr="00A90007">
              <w:rPr>
                <w:rFonts w:ascii="Times New Roman" w:hAnsi="Times New Roman"/>
                <w:sz w:val="16"/>
                <w:szCs w:val="16"/>
              </w:rPr>
              <w:t>расшифровка подписи</w:t>
            </w:r>
          </w:p>
          <w:p w:rsidR="00C73B3F" w:rsidRPr="00A90007" w:rsidRDefault="00C73B3F" w:rsidP="00C73B3F">
            <w:pPr>
              <w:spacing w:line="240" w:lineRule="auto"/>
              <w:rPr>
                <w:rFonts w:ascii="Times New Roman" w:hAnsi="Times New Roman"/>
                <w:color w:val="FF0000"/>
                <w:sz w:val="24"/>
                <w:szCs w:val="24"/>
              </w:rPr>
            </w:pPr>
            <w:r w:rsidRPr="00A90007">
              <w:rPr>
                <w:rFonts w:ascii="Times New Roman" w:hAnsi="Times New Roman"/>
                <w:sz w:val="24"/>
                <w:szCs w:val="24"/>
              </w:rPr>
              <w:t>Приказ</w:t>
            </w:r>
            <w:r w:rsidRPr="00A90007">
              <w:rPr>
                <w:rFonts w:ascii="Times New Roman" w:hAnsi="Times New Roman"/>
                <w:color w:val="FF0000"/>
                <w:sz w:val="24"/>
                <w:szCs w:val="24"/>
              </w:rPr>
              <w:t xml:space="preserve"> </w:t>
            </w:r>
            <w:r w:rsidRPr="00A90007">
              <w:rPr>
                <w:rFonts w:ascii="Times New Roman" w:hAnsi="Times New Roman"/>
                <w:sz w:val="24"/>
                <w:szCs w:val="24"/>
              </w:rPr>
              <w:t>№</w:t>
            </w:r>
            <w:r>
              <w:rPr>
                <w:rFonts w:ascii="Times New Roman" w:hAnsi="Times New Roman"/>
                <w:color w:val="FF0000"/>
                <w:sz w:val="24"/>
                <w:szCs w:val="24"/>
              </w:rPr>
              <w:t xml:space="preserve"> </w:t>
            </w:r>
            <w:r w:rsidRPr="00A90007">
              <w:rPr>
                <w:rFonts w:ascii="Times New Roman" w:hAnsi="Times New Roman"/>
                <w:sz w:val="24"/>
                <w:szCs w:val="24"/>
              </w:rPr>
              <w:t>__</w:t>
            </w:r>
            <w:r>
              <w:rPr>
                <w:rFonts w:ascii="Times New Roman" w:hAnsi="Times New Roman"/>
                <w:sz w:val="24"/>
                <w:szCs w:val="24"/>
              </w:rPr>
              <w:t>_ от ___.________.2022</w:t>
            </w:r>
          </w:p>
        </w:tc>
      </w:tr>
    </w:tbl>
    <w:p w:rsidR="00C73B3F" w:rsidRDefault="00C73B3F" w:rsidP="00BA32AE">
      <w:pPr>
        <w:spacing w:after="0" w:line="360" w:lineRule="auto"/>
        <w:ind w:firstLine="709"/>
        <w:jc w:val="center"/>
        <w:rPr>
          <w:rFonts w:ascii="Times New Roman" w:hAnsi="Times New Roman" w:cs="Times New Roman"/>
          <w:sz w:val="26"/>
          <w:szCs w:val="26"/>
        </w:rPr>
      </w:pPr>
    </w:p>
    <w:p w:rsidR="00C73B3F" w:rsidRDefault="00C73B3F" w:rsidP="00BA32AE">
      <w:pPr>
        <w:spacing w:after="0" w:line="360" w:lineRule="auto"/>
        <w:ind w:firstLine="709"/>
        <w:jc w:val="center"/>
        <w:rPr>
          <w:rFonts w:ascii="Times New Roman" w:hAnsi="Times New Roman" w:cs="Times New Roman"/>
          <w:sz w:val="26"/>
          <w:szCs w:val="26"/>
        </w:rPr>
      </w:pPr>
    </w:p>
    <w:p w:rsidR="00EE0D9C" w:rsidRPr="00C73B3F" w:rsidRDefault="00EE0D9C" w:rsidP="00C73B3F">
      <w:pPr>
        <w:spacing w:after="0"/>
        <w:ind w:firstLine="709"/>
        <w:jc w:val="center"/>
        <w:rPr>
          <w:rFonts w:ascii="Times New Roman" w:hAnsi="Times New Roman" w:cs="Times New Roman"/>
          <w:b/>
          <w:sz w:val="26"/>
          <w:szCs w:val="26"/>
        </w:rPr>
      </w:pPr>
      <w:r w:rsidRPr="00C73B3F">
        <w:rPr>
          <w:rFonts w:ascii="Times New Roman" w:hAnsi="Times New Roman" w:cs="Times New Roman"/>
          <w:b/>
          <w:sz w:val="26"/>
          <w:szCs w:val="26"/>
        </w:rPr>
        <w:t>Положение</w:t>
      </w:r>
    </w:p>
    <w:p w:rsidR="00EE0D9C" w:rsidRPr="00C73B3F" w:rsidRDefault="00EE0D9C" w:rsidP="00C73B3F">
      <w:pPr>
        <w:spacing w:after="0"/>
        <w:ind w:firstLine="709"/>
        <w:jc w:val="center"/>
        <w:rPr>
          <w:rFonts w:ascii="Times New Roman" w:hAnsi="Times New Roman" w:cs="Times New Roman"/>
          <w:b/>
          <w:sz w:val="26"/>
          <w:szCs w:val="26"/>
        </w:rPr>
      </w:pPr>
      <w:r w:rsidRPr="00C73B3F">
        <w:rPr>
          <w:rFonts w:ascii="Times New Roman" w:hAnsi="Times New Roman" w:cs="Times New Roman"/>
          <w:b/>
          <w:sz w:val="26"/>
          <w:szCs w:val="26"/>
        </w:rPr>
        <w:t xml:space="preserve">об использовании </w:t>
      </w:r>
      <w:r w:rsidR="00905CFA" w:rsidRPr="00C73B3F">
        <w:rPr>
          <w:rFonts w:ascii="Times New Roman" w:hAnsi="Times New Roman" w:cs="Times New Roman"/>
          <w:b/>
          <w:sz w:val="26"/>
          <w:szCs w:val="26"/>
        </w:rPr>
        <w:t>г</w:t>
      </w:r>
      <w:r w:rsidRPr="00C73B3F">
        <w:rPr>
          <w:rFonts w:ascii="Times New Roman" w:hAnsi="Times New Roman" w:cs="Times New Roman"/>
          <w:b/>
          <w:sz w:val="26"/>
          <w:szCs w:val="26"/>
        </w:rPr>
        <w:t>осударственных символов</w:t>
      </w:r>
      <w:r w:rsidR="00BB4294" w:rsidRPr="00C73B3F">
        <w:rPr>
          <w:rFonts w:ascii="Times New Roman" w:hAnsi="Times New Roman" w:cs="Times New Roman"/>
          <w:b/>
          <w:sz w:val="26"/>
          <w:szCs w:val="26"/>
        </w:rPr>
        <w:t xml:space="preserve"> Российской Федерации</w:t>
      </w:r>
    </w:p>
    <w:p w:rsidR="00EE0D9C" w:rsidRPr="00C73B3F" w:rsidRDefault="00BB4294" w:rsidP="00C73B3F">
      <w:pPr>
        <w:spacing w:after="0"/>
        <w:ind w:firstLine="709"/>
        <w:jc w:val="center"/>
        <w:rPr>
          <w:rFonts w:ascii="Times New Roman" w:hAnsi="Times New Roman" w:cs="Times New Roman"/>
          <w:b/>
          <w:sz w:val="26"/>
          <w:szCs w:val="26"/>
        </w:rPr>
      </w:pPr>
      <w:r w:rsidRPr="00C73B3F">
        <w:rPr>
          <w:rFonts w:ascii="Times New Roman" w:hAnsi="Times New Roman" w:cs="Times New Roman"/>
          <w:b/>
          <w:sz w:val="26"/>
          <w:szCs w:val="26"/>
        </w:rPr>
        <w:t>в МБОУ «СОШ № 115 г. Челябинска»</w:t>
      </w:r>
    </w:p>
    <w:p w:rsidR="00A14248" w:rsidRPr="00BA32AE" w:rsidRDefault="00A14248" w:rsidP="00BA32AE">
      <w:pPr>
        <w:spacing w:after="0" w:line="360" w:lineRule="auto"/>
        <w:ind w:firstLine="709"/>
        <w:jc w:val="center"/>
        <w:rPr>
          <w:rFonts w:ascii="Times New Roman" w:hAnsi="Times New Roman" w:cs="Times New Roman"/>
          <w:sz w:val="26"/>
          <w:szCs w:val="26"/>
        </w:rPr>
      </w:pPr>
    </w:p>
    <w:p w:rsidR="00EE0D9C" w:rsidRPr="00C73B3F" w:rsidRDefault="00EE0D9C" w:rsidP="00C73B3F">
      <w:pPr>
        <w:pStyle w:val="a3"/>
        <w:numPr>
          <w:ilvl w:val="0"/>
          <w:numId w:val="1"/>
        </w:numPr>
        <w:spacing w:after="0" w:line="240" w:lineRule="auto"/>
        <w:ind w:left="0" w:firstLine="0"/>
        <w:jc w:val="center"/>
        <w:rPr>
          <w:rFonts w:ascii="Times New Roman" w:hAnsi="Times New Roman" w:cs="Times New Roman"/>
          <w:b/>
          <w:sz w:val="24"/>
          <w:szCs w:val="24"/>
        </w:rPr>
      </w:pPr>
      <w:r w:rsidRPr="00C73B3F">
        <w:rPr>
          <w:rFonts w:ascii="Times New Roman" w:hAnsi="Times New Roman" w:cs="Times New Roman"/>
          <w:b/>
          <w:sz w:val="24"/>
          <w:szCs w:val="24"/>
        </w:rPr>
        <w:t>Общие положения</w:t>
      </w:r>
    </w:p>
    <w:p w:rsidR="00BB4294" w:rsidRPr="00C73B3F" w:rsidRDefault="00EE0D9C" w:rsidP="00C73B3F">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Настоящее Положение об использовании государственных символов (символики) в </w:t>
      </w:r>
      <w:r w:rsidR="00007D26" w:rsidRPr="00C73B3F">
        <w:rPr>
          <w:rFonts w:ascii="Times New Roman" w:hAnsi="Times New Roman" w:cs="Times New Roman"/>
          <w:sz w:val="24"/>
          <w:szCs w:val="24"/>
        </w:rPr>
        <w:t>МБОУ «СОШ № 115 г. Челябинска» (далее – Положение)</w:t>
      </w:r>
      <w:r w:rsidRPr="00C73B3F">
        <w:rPr>
          <w:rFonts w:ascii="Times New Roman" w:hAnsi="Times New Roman" w:cs="Times New Roman"/>
          <w:sz w:val="24"/>
          <w:szCs w:val="24"/>
        </w:rPr>
        <w:t xml:space="preserve"> разработано в соответствии с </w:t>
      </w:r>
      <w:r w:rsidR="00BB4294" w:rsidRPr="00C73B3F">
        <w:rPr>
          <w:rFonts w:ascii="Times New Roman" w:hAnsi="Times New Roman" w:cs="Times New Roman"/>
          <w:sz w:val="24"/>
          <w:szCs w:val="24"/>
        </w:rPr>
        <w:t>федеральными конституционными законами и нормативными правовыми актами:</w:t>
      </w:r>
    </w:p>
    <w:p w:rsidR="00BB4294" w:rsidRPr="00C73B3F" w:rsidRDefault="00BB4294"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 </w:t>
      </w:r>
      <w:r w:rsidR="00EE0D9C" w:rsidRPr="00C73B3F">
        <w:rPr>
          <w:rFonts w:ascii="Times New Roman" w:hAnsi="Times New Roman" w:cs="Times New Roman"/>
          <w:sz w:val="24"/>
          <w:szCs w:val="24"/>
        </w:rPr>
        <w:t xml:space="preserve">Конституцией </w:t>
      </w:r>
      <w:r w:rsidR="00DF7ECE" w:rsidRPr="00C73B3F">
        <w:rPr>
          <w:rFonts w:ascii="Times New Roman" w:hAnsi="Times New Roman" w:cs="Times New Roman"/>
          <w:sz w:val="24"/>
          <w:szCs w:val="24"/>
        </w:rPr>
        <w:t>Российской</w:t>
      </w:r>
      <w:r w:rsidR="00EE0D9C" w:rsidRPr="00C73B3F">
        <w:rPr>
          <w:rFonts w:ascii="Times New Roman" w:hAnsi="Times New Roman" w:cs="Times New Roman"/>
          <w:sz w:val="24"/>
          <w:szCs w:val="24"/>
        </w:rPr>
        <w:t xml:space="preserve"> Федерации </w:t>
      </w:r>
      <w:r w:rsidRPr="00C73B3F">
        <w:rPr>
          <w:rFonts w:ascii="Times New Roman" w:hAnsi="Times New Roman" w:cs="Times New Roman"/>
          <w:sz w:val="24"/>
          <w:szCs w:val="24"/>
        </w:rPr>
        <w:t xml:space="preserve">от 12 декабря 1993 года с изменениями, одобренными в ходе общероссийского голосования в июле 2020 года </w:t>
      </w:r>
      <w:r w:rsidR="00EE0D9C" w:rsidRPr="00C73B3F">
        <w:rPr>
          <w:rFonts w:ascii="Times New Roman" w:hAnsi="Times New Roman" w:cs="Times New Roman"/>
          <w:sz w:val="24"/>
          <w:szCs w:val="24"/>
        </w:rPr>
        <w:t>(ст</w:t>
      </w:r>
      <w:r w:rsidR="00DF7ECE" w:rsidRPr="00C73B3F">
        <w:rPr>
          <w:rFonts w:ascii="Times New Roman" w:hAnsi="Times New Roman" w:cs="Times New Roman"/>
          <w:sz w:val="24"/>
          <w:szCs w:val="24"/>
        </w:rPr>
        <w:t>.</w:t>
      </w:r>
      <w:r w:rsidRPr="00C73B3F">
        <w:rPr>
          <w:rFonts w:ascii="Times New Roman" w:hAnsi="Times New Roman" w:cs="Times New Roman"/>
          <w:sz w:val="24"/>
          <w:szCs w:val="24"/>
        </w:rPr>
        <w:t xml:space="preserve"> 70);</w:t>
      </w:r>
    </w:p>
    <w:p w:rsidR="00BB4294" w:rsidRPr="00C73B3F" w:rsidRDefault="00BB4294"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Федеральным Конституционным законом «О Государственном флаге Российской Федерации» в редакции от 1 сентября 2014 года;</w:t>
      </w:r>
    </w:p>
    <w:p w:rsidR="00BB4294" w:rsidRPr="00C73B3F" w:rsidRDefault="00BB4294"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Федеральным Конституционным законом «О Государственном гимне Российской Федерации» с изменениями на 21 декабря 2013 года;</w:t>
      </w:r>
    </w:p>
    <w:p w:rsidR="00EE0D9C" w:rsidRPr="00C73B3F" w:rsidRDefault="00EE0D9C"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 </w:t>
      </w:r>
      <w:r w:rsidR="00BB4294" w:rsidRPr="00C73B3F">
        <w:rPr>
          <w:rFonts w:ascii="Times New Roman" w:hAnsi="Times New Roman" w:cs="Times New Roman"/>
          <w:sz w:val="24"/>
          <w:szCs w:val="24"/>
        </w:rPr>
        <w:t>-</w:t>
      </w:r>
      <w:r w:rsidRPr="00C73B3F">
        <w:rPr>
          <w:rFonts w:ascii="Times New Roman" w:hAnsi="Times New Roman" w:cs="Times New Roman"/>
          <w:sz w:val="24"/>
          <w:szCs w:val="24"/>
        </w:rPr>
        <w:t xml:space="preserve">Письмом Министерства Просвещения Российской Федерации от 15 апреля 2022 года № СК-295/06, , </w:t>
      </w:r>
      <w:r w:rsidR="00DF7ECE" w:rsidRPr="00C73B3F">
        <w:rPr>
          <w:rFonts w:ascii="Times New Roman" w:hAnsi="Times New Roman" w:cs="Times New Roman"/>
          <w:sz w:val="24"/>
          <w:szCs w:val="24"/>
        </w:rPr>
        <w:t xml:space="preserve">а также Уставом </w:t>
      </w:r>
      <w:r w:rsidR="00007D26" w:rsidRPr="00C73B3F">
        <w:rPr>
          <w:rFonts w:ascii="Times New Roman" w:hAnsi="Times New Roman" w:cs="Times New Roman"/>
          <w:sz w:val="24"/>
          <w:szCs w:val="24"/>
        </w:rPr>
        <w:t>МБОУ «СОШ № 115 г. Челябинска»</w:t>
      </w:r>
      <w:r w:rsidR="00DF7ECE" w:rsidRPr="00C73B3F">
        <w:rPr>
          <w:rFonts w:ascii="Times New Roman" w:hAnsi="Times New Roman" w:cs="Times New Roman"/>
          <w:sz w:val="24"/>
          <w:szCs w:val="24"/>
        </w:rPr>
        <w:t xml:space="preserve"> и других нормативных правовых актов Российской Федерации, регламентирующих деятельность образовательных  организаций.</w:t>
      </w:r>
    </w:p>
    <w:p w:rsidR="00507A86" w:rsidRPr="00C73B3F" w:rsidRDefault="00507A86" w:rsidP="00C73B3F">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Положение определяет порядок использования государственных символов Российской Федерации и обращения к ним в условиях образовательного процесса МБОУ «СОШ № 115 г. Челябинска» (далее – Школа)</w:t>
      </w:r>
      <w:r w:rsidR="000D2B6D" w:rsidRPr="00C73B3F">
        <w:rPr>
          <w:rFonts w:ascii="Times New Roman" w:hAnsi="Times New Roman" w:cs="Times New Roman"/>
          <w:sz w:val="24"/>
          <w:szCs w:val="24"/>
        </w:rPr>
        <w:t>.</w:t>
      </w:r>
    </w:p>
    <w:p w:rsidR="002408B5" w:rsidRDefault="009B5B3C" w:rsidP="00C73B3F">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w:t>
      </w:r>
      <w:r w:rsidR="002408B5">
        <w:rPr>
          <w:rFonts w:ascii="Times New Roman" w:hAnsi="Times New Roman" w:cs="Times New Roman"/>
          <w:sz w:val="24"/>
          <w:szCs w:val="24"/>
        </w:rPr>
        <w:t>осударственный флаг Российской Федерации (далее – Флаг) является официальным государственным символом Российской Федерации.</w:t>
      </w:r>
    </w:p>
    <w:p w:rsidR="002408B5" w:rsidRDefault="002408B5" w:rsidP="002408B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Флаг представляет</w:t>
      </w:r>
      <w:r w:rsidRPr="002408B5">
        <w:rPr>
          <w:rFonts w:ascii="Times New Roman" w:hAnsi="Times New Roman" w:cs="Times New Roman"/>
          <w:sz w:val="24"/>
          <w:szCs w:val="24"/>
        </w:rPr>
        <w:t xml:space="preserve"> </w:t>
      </w:r>
      <w:r w:rsidRPr="00C73B3F">
        <w:rPr>
          <w:rFonts w:ascii="Times New Roman" w:hAnsi="Times New Roman" w:cs="Times New Roman"/>
          <w:sz w:val="24"/>
          <w:szCs w:val="24"/>
        </w:rPr>
        <w:t>собой прямоугольное полотнище из трех равновеликих горизонтальных полос; верхней – белого, средней – синего и нижний – красного цвета. Отношение ширины флага к его длине</w:t>
      </w:r>
      <w:r>
        <w:rPr>
          <w:rFonts w:ascii="Times New Roman" w:hAnsi="Times New Roman" w:cs="Times New Roman"/>
          <w:sz w:val="24"/>
          <w:szCs w:val="24"/>
        </w:rPr>
        <w:t xml:space="preserve"> 2:3</w:t>
      </w:r>
      <w:r w:rsidRPr="00C73B3F">
        <w:rPr>
          <w:rFonts w:ascii="Times New Roman" w:hAnsi="Times New Roman" w:cs="Times New Roman"/>
          <w:sz w:val="24"/>
          <w:szCs w:val="24"/>
        </w:rPr>
        <w:t>.</w:t>
      </w:r>
    </w:p>
    <w:p w:rsidR="002408B5" w:rsidRDefault="002408B5" w:rsidP="002408B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Флага с нарушениями Федерального конституционного закона, а также надругательства над Флагом влекут за собой ответственность в соответствии с законодательством РФ.</w:t>
      </w:r>
    </w:p>
    <w:p w:rsidR="009B5B3C" w:rsidRDefault="009B5B3C" w:rsidP="009B5B3C">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герб Российской Федерации (далее – Герб) является официальным государственным символом Российской Федерации.</w:t>
      </w:r>
    </w:p>
    <w:p w:rsidR="00DF7ECE" w:rsidRDefault="009B5B3C" w:rsidP="009B5B3C">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Герб представляет собой четырехугольный, с закругленными нижними углами, заостренный в конечности красный геральдический щит с золотым двуглавым орлом, поднявшим вверх распущенные крылья. Орел увенчан двумя малыми коронами, над ними – одной большой короной, соединенными лентой. В правой лапе орла-скипетр, в левой – держава. На груди орла, в красном щите, серебряный всадник в синем плаще на серебряном коне, поражающим серебряным копьем черного опрокинутого навзничь и попранного конем дракона.</w:t>
      </w:r>
    </w:p>
    <w:p w:rsidR="009B5B3C" w:rsidRDefault="009B5B3C" w:rsidP="009B5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9B5B3C" w:rsidRPr="009B5B3C" w:rsidRDefault="009B5B3C" w:rsidP="009B5B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Использование Герба с нарушениями Федерального конституционного закона, а также надругательства над Гербом влекут за собой ответственность в соответствии с законодательством РФ.</w:t>
      </w:r>
    </w:p>
    <w:p w:rsidR="009B5B3C" w:rsidRDefault="009B5B3C" w:rsidP="00F66773">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гимн Российской Федерации (далее – Гимн) является официальным государственным символом Российской Федерации.</w:t>
      </w:r>
    </w:p>
    <w:p w:rsidR="00F66773" w:rsidRDefault="009B5B3C" w:rsidP="00F667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Гимн представляет собой </w:t>
      </w:r>
      <w:r w:rsidR="00F66773">
        <w:rPr>
          <w:rFonts w:ascii="Times New Roman" w:hAnsi="Times New Roman" w:cs="Times New Roman"/>
          <w:sz w:val="24"/>
          <w:szCs w:val="24"/>
        </w:rPr>
        <w:t>музыкально-поэтическое произведение. Гимн может исполняться в оркестровом, хоровом, оркестрово-хоровом либо ином вокально-инструментальном варианте. При этом могут использоваться средства звуко- и видеозаписи, а также средства теле- и радиотрансляции.</w:t>
      </w:r>
    </w:p>
    <w:p w:rsidR="009B5B3C" w:rsidRDefault="00F66773" w:rsidP="00F667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Гимн должен исполняться в точном соответствии с музыкальной редакцией и текстом, утвержденным Федеральным конституционным законом. </w:t>
      </w:r>
    </w:p>
    <w:p w:rsidR="00CC3EA5" w:rsidRDefault="00CC3EA5" w:rsidP="00F66773">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Использование государственных символов Российской Федерации в </w:t>
      </w:r>
      <w:r w:rsidR="000D2B6D" w:rsidRPr="00C73B3F">
        <w:rPr>
          <w:rFonts w:ascii="Times New Roman" w:hAnsi="Times New Roman" w:cs="Times New Roman"/>
          <w:sz w:val="24"/>
          <w:szCs w:val="24"/>
        </w:rPr>
        <w:t>Школе</w:t>
      </w:r>
      <w:r w:rsidR="008C0B96" w:rsidRPr="00C73B3F">
        <w:rPr>
          <w:rFonts w:ascii="Times New Roman" w:hAnsi="Times New Roman" w:cs="Times New Roman"/>
          <w:sz w:val="24"/>
          <w:szCs w:val="24"/>
        </w:rPr>
        <w:t>,</w:t>
      </w:r>
      <w:r w:rsidRPr="00C73B3F">
        <w:rPr>
          <w:rFonts w:ascii="Times New Roman" w:hAnsi="Times New Roman" w:cs="Times New Roman"/>
          <w:sz w:val="24"/>
          <w:szCs w:val="24"/>
        </w:rPr>
        <w:t xml:space="preserve"> обучающихся школы является важнейшим элементом приобщения к российским духовно-нравственным ценностям, культуре и исторической памяти.</w:t>
      </w:r>
    </w:p>
    <w:p w:rsidR="00C73B3F" w:rsidRDefault="00C73B3F" w:rsidP="00C73B3F">
      <w:pPr>
        <w:spacing w:after="0" w:line="240" w:lineRule="auto"/>
        <w:jc w:val="both"/>
        <w:rPr>
          <w:rFonts w:ascii="Times New Roman" w:hAnsi="Times New Roman" w:cs="Times New Roman"/>
          <w:sz w:val="24"/>
          <w:szCs w:val="24"/>
        </w:rPr>
      </w:pPr>
    </w:p>
    <w:p w:rsidR="008C0B96" w:rsidRPr="00C73B3F" w:rsidRDefault="008C0B96" w:rsidP="009B5B3C">
      <w:pPr>
        <w:pStyle w:val="a3"/>
        <w:numPr>
          <w:ilvl w:val="0"/>
          <w:numId w:val="1"/>
        </w:numPr>
        <w:spacing w:after="0" w:line="240" w:lineRule="auto"/>
        <w:ind w:left="0" w:firstLine="0"/>
        <w:jc w:val="center"/>
        <w:rPr>
          <w:rFonts w:ascii="Times New Roman" w:hAnsi="Times New Roman" w:cs="Times New Roman"/>
          <w:b/>
          <w:sz w:val="24"/>
          <w:szCs w:val="24"/>
        </w:rPr>
      </w:pPr>
      <w:r w:rsidRPr="00C73B3F">
        <w:rPr>
          <w:rFonts w:ascii="Times New Roman" w:hAnsi="Times New Roman" w:cs="Times New Roman"/>
          <w:b/>
          <w:sz w:val="24"/>
          <w:szCs w:val="24"/>
        </w:rPr>
        <w:t>Порядок использования Государственного флага Российской Федерации</w:t>
      </w:r>
      <w:r w:rsidR="00756B1B" w:rsidRPr="00C73B3F">
        <w:rPr>
          <w:rFonts w:ascii="Times New Roman" w:hAnsi="Times New Roman" w:cs="Times New Roman"/>
          <w:b/>
          <w:sz w:val="24"/>
          <w:szCs w:val="24"/>
        </w:rPr>
        <w:t xml:space="preserve"> в МБОУ «СОШ № 115 г. Челябинска»</w:t>
      </w:r>
    </w:p>
    <w:p w:rsidR="0082450B" w:rsidRPr="00C73B3F" w:rsidRDefault="0082450B" w:rsidP="009B5B3C">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Государственный флаг Российской Федерации </w:t>
      </w:r>
      <w:r w:rsidR="00756B1B" w:rsidRPr="00C73B3F">
        <w:rPr>
          <w:rFonts w:ascii="Times New Roman" w:hAnsi="Times New Roman" w:cs="Times New Roman"/>
          <w:sz w:val="24"/>
          <w:szCs w:val="24"/>
        </w:rPr>
        <w:t>размещен</w:t>
      </w:r>
      <w:r w:rsidRPr="00C73B3F">
        <w:rPr>
          <w:rFonts w:ascii="Times New Roman" w:hAnsi="Times New Roman" w:cs="Times New Roman"/>
          <w:sz w:val="24"/>
          <w:szCs w:val="24"/>
        </w:rPr>
        <w:t xml:space="preserve"> постоянно на </w:t>
      </w:r>
      <w:r w:rsidR="00756B1B" w:rsidRPr="00C73B3F">
        <w:rPr>
          <w:rFonts w:ascii="Times New Roman" w:hAnsi="Times New Roman" w:cs="Times New Roman"/>
          <w:sz w:val="24"/>
          <w:szCs w:val="24"/>
        </w:rPr>
        <w:t>флагштоке</w:t>
      </w:r>
      <w:r w:rsidRPr="00C73B3F">
        <w:rPr>
          <w:rFonts w:ascii="Times New Roman" w:hAnsi="Times New Roman" w:cs="Times New Roman"/>
          <w:sz w:val="24"/>
          <w:szCs w:val="24"/>
        </w:rPr>
        <w:t xml:space="preserve"> </w:t>
      </w:r>
      <w:r w:rsidR="00756B1B" w:rsidRPr="00C73B3F">
        <w:rPr>
          <w:rFonts w:ascii="Times New Roman" w:hAnsi="Times New Roman" w:cs="Times New Roman"/>
          <w:sz w:val="24"/>
          <w:szCs w:val="24"/>
        </w:rPr>
        <w:t>вблизи входа в Школу или в фойе первого этажа Школы.</w:t>
      </w:r>
    </w:p>
    <w:p w:rsidR="0062756E" w:rsidRPr="00C73B3F" w:rsidRDefault="0062756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2.3</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В дни государственных праздников Российской Федерации, при благоприятных погодных условиях церемония торжественного поднятия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производится во дворе здания </w:t>
      </w:r>
      <w:r w:rsidR="00437FCC" w:rsidRPr="00C73B3F">
        <w:rPr>
          <w:rFonts w:ascii="Times New Roman" w:eastAsia="Times New Roman" w:hAnsi="Times New Roman" w:cs="Times New Roman"/>
          <w:color w:val="000000"/>
          <w:sz w:val="24"/>
          <w:szCs w:val="24"/>
          <w:lang w:eastAsia="ru-RU"/>
        </w:rPr>
        <w:t>МБОУ «СОШ № 115</w:t>
      </w:r>
      <w:r w:rsidR="008E5CEC">
        <w:rPr>
          <w:rFonts w:ascii="Times New Roman" w:eastAsia="Times New Roman" w:hAnsi="Times New Roman" w:cs="Times New Roman"/>
          <w:color w:val="000000"/>
          <w:sz w:val="24"/>
          <w:szCs w:val="24"/>
          <w:lang w:eastAsia="ru-RU"/>
        </w:rPr>
        <w:t xml:space="preserve"> </w:t>
      </w:r>
      <w:r w:rsidR="00437FCC" w:rsidRPr="00C73B3F">
        <w:rPr>
          <w:rFonts w:ascii="Times New Roman" w:eastAsia="Times New Roman" w:hAnsi="Times New Roman" w:cs="Times New Roman"/>
          <w:color w:val="000000"/>
          <w:sz w:val="24"/>
          <w:szCs w:val="24"/>
          <w:lang w:eastAsia="ru-RU"/>
        </w:rPr>
        <w:t>г. Челябинска»</w:t>
      </w:r>
      <w:r w:rsidRPr="00C73B3F">
        <w:rPr>
          <w:rFonts w:ascii="Times New Roman" w:eastAsia="Times New Roman" w:hAnsi="Times New Roman" w:cs="Times New Roman"/>
          <w:color w:val="000000"/>
          <w:sz w:val="24"/>
          <w:szCs w:val="24"/>
          <w:lang w:eastAsia="ru-RU"/>
        </w:rPr>
        <w:t xml:space="preserve"> в присутствии обучающихся и педагогов.</w:t>
      </w:r>
    </w:p>
    <w:p w:rsidR="0062756E" w:rsidRPr="00C73B3F" w:rsidRDefault="0062756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2.4</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Церемония торжественного поднятия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в течение</w:t>
      </w:r>
      <w:r w:rsidR="00A14248"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учебного года</w:t>
      </w:r>
      <w:r w:rsidR="00437FCC"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в условиях образовательного процесса производится в спортивном зале</w:t>
      </w:r>
      <w:r w:rsidR="00437FCC" w:rsidRPr="00C73B3F">
        <w:rPr>
          <w:rFonts w:ascii="Times New Roman" w:eastAsia="Times New Roman" w:hAnsi="Times New Roman" w:cs="Times New Roman"/>
          <w:color w:val="000000"/>
          <w:sz w:val="24"/>
          <w:szCs w:val="24"/>
          <w:lang w:eastAsia="ru-RU"/>
        </w:rPr>
        <w:t xml:space="preserve"> Школы</w:t>
      </w:r>
      <w:r w:rsidRPr="00C73B3F">
        <w:rPr>
          <w:rFonts w:ascii="Times New Roman" w:eastAsia="Times New Roman" w:hAnsi="Times New Roman" w:cs="Times New Roman"/>
          <w:color w:val="000000"/>
          <w:sz w:val="24"/>
          <w:szCs w:val="24"/>
          <w:lang w:eastAsia="ru-RU"/>
        </w:rPr>
        <w:t xml:space="preserve"> в </w:t>
      </w:r>
      <w:r w:rsidR="00437FCC" w:rsidRPr="00C73B3F">
        <w:rPr>
          <w:rFonts w:ascii="Times New Roman" w:eastAsia="Times New Roman" w:hAnsi="Times New Roman" w:cs="Times New Roman"/>
          <w:color w:val="000000"/>
          <w:sz w:val="24"/>
          <w:szCs w:val="24"/>
          <w:lang w:eastAsia="ru-RU"/>
        </w:rPr>
        <w:t>0</w:t>
      </w:r>
      <w:r w:rsidR="00F66773">
        <w:rPr>
          <w:rFonts w:ascii="Times New Roman" w:eastAsia="Times New Roman" w:hAnsi="Times New Roman" w:cs="Times New Roman"/>
          <w:color w:val="000000"/>
          <w:sz w:val="24"/>
          <w:szCs w:val="24"/>
          <w:lang w:eastAsia="ru-RU"/>
        </w:rPr>
        <w:t>8</w:t>
      </w:r>
      <w:r w:rsidRPr="00C73B3F">
        <w:rPr>
          <w:rFonts w:ascii="Times New Roman" w:eastAsia="Times New Roman" w:hAnsi="Times New Roman" w:cs="Times New Roman"/>
          <w:color w:val="000000"/>
          <w:sz w:val="24"/>
          <w:szCs w:val="24"/>
          <w:lang w:eastAsia="ru-RU"/>
        </w:rPr>
        <w:t>.</w:t>
      </w:r>
      <w:r w:rsidR="00F66773">
        <w:rPr>
          <w:rFonts w:ascii="Times New Roman" w:eastAsia="Times New Roman" w:hAnsi="Times New Roman" w:cs="Times New Roman"/>
          <w:color w:val="000000"/>
          <w:sz w:val="24"/>
          <w:szCs w:val="24"/>
          <w:lang w:eastAsia="ru-RU"/>
        </w:rPr>
        <w:t>00</w:t>
      </w:r>
      <w:r w:rsidRPr="00C73B3F">
        <w:rPr>
          <w:rFonts w:ascii="Times New Roman" w:eastAsia="Times New Roman" w:hAnsi="Times New Roman" w:cs="Times New Roman"/>
          <w:color w:val="000000"/>
          <w:sz w:val="24"/>
          <w:szCs w:val="24"/>
          <w:lang w:eastAsia="ru-RU"/>
        </w:rPr>
        <w:t xml:space="preserve"> минут перед началом первого урока каж</w:t>
      </w:r>
      <w:r w:rsidR="00630450" w:rsidRPr="00C73B3F">
        <w:rPr>
          <w:rFonts w:ascii="Times New Roman" w:eastAsia="Times New Roman" w:hAnsi="Times New Roman" w:cs="Times New Roman"/>
          <w:color w:val="000000"/>
          <w:sz w:val="24"/>
          <w:szCs w:val="24"/>
          <w:lang w:eastAsia="ru-RU"/>
        </w:rPr>
        <w:t xml:space="preserve">дого первого дня учебной недели </w:t>
      </w:r>
      <w:r w:rsidRPr="00C73B3F">
        <w:rPr>
          <w:rFonts w:ascii="Times New Roman" w:eastAsia="Times New Roman" w:hAnsi="Times New Roman" w:cs="Times New Roman"/>
          <w:color w:val="000000"/>
          <w:sz w:val="24"/>
          <w:szCs w:val="24"/>
          <w:lang w:eastAsia="ru-RU"/>
        </w:rPr>
        <w:t>в присутствии обучающихся и педагогов.</w:t>
      </w:r>
    </w:p>
    <w:p w:rsidR="00377C41" w:rsidRPr="00C73B3F" w:rsidRDefault="00377C41" w:rsidP="00C73B3F">
      <w:pPr>
        <w:pStyle w:val="a3"/>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Поднятие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является почетной обязанностью и поручается  обучающимся, добившимся выдающихся результатов в учебной, научной, спортивной, творческой и иной деятельности. Порядок выбора обучающихся для выполнения почетной обязанности определен в Приложении 1 к настоящему Положению.</w:t>
      </w:r>
    </w:p>
    <w:p w:rsidR="00377C41" w:rsidRPr="00C73B3F" w:rsidRDefault="00377C41" w:rsidP="00C73B3F">
      <w:pPr>
        <w:pStyle w:val="a3"/>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При одновременном подъеме (размещении) нечетного числа флагов </w:t>
      </w:r>
      <w:r w:rsidR="00F66773">
        <w:rPr>
          <w:rFonts w:ascii="Times New Roman" w:eastAsia="Times New Roman" w:hAnsi="Times New Roman" w:cs="Times New Roman"/>
          <w:color w:val="000000"/>
          <w:sz w:val="24"/>
          <w:szCs w:val="24"/>
          <w:lang w:eastAsia="ru-RU"/>
        </w:rPr>
        <w:t>Флаг</w:t>
      </w:r>
      <w:r w:rsidRPr="00C73B3F">
        <w:rPr>
          <w:rFonts w:ascii="Times New Roman" w:eastAsia="Times New Roman" w:hAnsi="Times New Roman" w:cs="Times New Roman"/>
          <w:color w:val="000000"/>
          <w:sz w:val="24"/>
          <w:szCs w:val="24"/>
          <w:lang w:eastAsia="ru-RU"/>
        </w:rPr>
        <w:t xml:space="preserve"> располагается в центре, а при подъеме (размещении) четного числа флагов (но более двух) - левее центра. </w:t>
      </w:r>
    </w:p>
    <w:p w:rsidR="00377C41" w:rsidRPr="00C73B3F" w:rsidRDefault="00377C41" w:rsidP="00C73B3F">
      <w:pPr>
        <w:pStyle w:val="a3"/>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При одновременном подъеме (размещении)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а высота подъема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не может быть меньше высоты подъема других флагов.</w:t>
      </w:r>
    </w:p>
    <w:p w:rsidR="00F66773" w:rsidRDefault="00377C41"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2.8</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Спуск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w:t>
      </w:r>
      <w:r w:rsidR="0039763E" w:rsidRPr="00C73B3F">
        <w:rPr>
          <w:rFonts w:ascii="Times New Roman" w:eastAsia="Times New Roman" w:hAnsi="Times New Roman" w:cs="Times New Roman"/>
          <w:color w:val="000000"/>
          <w:sz w:val="24"/>
          <w:szCs w:val="24"/>
          <w:lang w:eastAsia="ru-RU"/>
        </w:rPr>
        <w:t xml:space="preserve">в течение учебного года, в условиях образовательного процесса производится в спортивном зале Школы в </w:t>
      </w:r>
      <w:r w:rsidR="0039763E">
        <w:rPr>
          <w:rFonts w:ascii="Times New Roman" w:eastAsia="Times New Roman" w:hAnsi="Times New Roman" w:cs="Times New Roman"/>
          <w:color w:val="000000"/>
          <w:sz w:val="24"/>
          <w:szCs w:val="24"/>
          <w:lang w:eastAsia="ru-RU"/>
        </w:rPr>
        <w:t>17</w:t>
      </w:r>
      <w:r w:rsidR="0039763E" w:rsidRPr="00C73B3F">
        <w:rPr>
          <w:rFonts w:ascii="Times New Roman" w:eastAsia="Times New Roman" w:hAnsi="Times New Roman" w:cs="Times New Roman"/>
          <w:color w:val="000000"/>
          <w:sz w:val="24"/>
          <w:szCs w:val="24"/>
          <w:lang w:eastAsia="ru-RU"/>
        </w:rPr>
        <w:t>.</w:t>
      </w:r>
      <w:r w:rsidR="0039763E">
        <w:rPr>
          <w:rFonts w:ascii="Times New Roman" w:eastAsia="Times New Roman" w:hAnsi="Times New Roman" w:cs="Times New Roman"/>
          <w:color w:val="000000"/>
          <w:sz w:val="24"/>
          <w:szCs w:val="24"/>
          <w:lang w:eastAsia="ru-RU"/>
        </w:rPr>
        <w:t>20</w:t>
      </w:r>
      <w:r w:rsidR="0039763E" w:rsidRPr="00C73B3F">
        <w:rPr>
          <w:rFonts w:ascii="Times New Roman" w:eastAsia="Times New Roman" w:hAnsi="Times New Roman" w:cs="Times New Roman"/>
          <w:color w:val="000000"/>
          <w:sz w:val="24"/>
          <w:szCs w:val="24"/>
          <w:lang w:eastAsia="ru-RU"/>
        </w:rPr>
        <w:t xml:space="preserve"> минут в присутствии обучающихся и педагогов</w:t>
      </w:r>
      <w:r w:rsidR="0039763E">
        <w:rPr>
          <w:rFonts w:ascii="Times New Roman" w:eastAsia="Times New Roman" w:hAnsi="Times New Roman" w:cs="Times New Roman"/>
          <w:color w:val="000000"/>
          <w:sz w:val="24"/>
          <w:szCs w:val="24"/>
          <w:lang w:eastAsia="ru-RU"/>
        </w:rPr>
        <w:t>.</w:t>
      </w:r>
    </w:p>
    <w:p w:rsidR="00377C41" w:rsidRPr="00C73B3F"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2.9. Спуск Флага </w:t>
      </w:r>
      <w:r w:rsidR="00F66773" w:rsidRPr="00C73B3F">
        <w:rPr>
          <w:rFonts w:ascii="Times New Roman" w:eastAsia="Times New Roman" w:hAnsi="Times New Roman" w:cs="Times New Roman"/>
          <w:color w:val="000000"/>
          <w:sz w:val="24"/>
          <w:szCs w:val="24"/>
          <w:lang w:eastAsia="ru-RU"/>
        </w:rPr>
        <w:t>является почетной обязанностью и поручается  обучающимся, добившимся выдающихся результатов в учебной, научной, спортивной, творческой и иной деятельности. Порядок выбора обучающихся для выполнения почетной обязанности определен в Приложении 1 к настоящему Положению</w:t>
      </w:r>
      <w:r w:rsidR="00377C41" w:rsidRPr="00C73B3F">
        <w:rPr>
          <w:rFonts w:ascii="Times New Roman" w:eastAsia="Times New Roman" w:hAnsi="Times New Roman" w:cs="Times New Roman"/>
          <w:color w:val="000000"/>
          <w:sz w:val="24"/>
          <w:szCs w:val="24"/>
          <w:lang w:eastAsia="ru-RU"/>
        </w:rPr>
        <w:t>.</w:t>
      </w:r>
    </w:p>
    <w:p w:rsidR="00377C41" w:rsidRPr="00C73B3F" w:rsidRDefault="00377C41"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w:t>
      </w:r>
      <w:r w:rsidR="0039763E">
        <w:rPr>
          <w:rFonts w:ascii="Times New Roman" w:eastAsia="Times New Roman" w:hAnsi="Times New Roman" w:cs="Times New Roman"/>
          <w:color w:val="000000"/>
          <w:sz w:val="24"/>
          <w:szCs w:val="24"/>
          <w:lang w:eastAsia="ru-RU"/>
        </w:rPr>
        <w:t>10</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Государственный флаг Российской Федерации также может быть поднят</w:t>
      </w:r>
      <w:r w:rsidR="0026761B"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(установлен) во время торжественных мероприятий, проводимых </w:t>
      </w:r>
      <w:r w:rsidR="0026761B" w:rsidRPr="00C73B3F">
        <w:rPr>
          <w:rFonts w:ascii="Times New Roman" w:eastAsia="Times New Roman" w:hAnsi="Times New Roman" w:cs="Times New Roman"/>
          <w:color w:val="000000"/>
          <w:sz w:val="24"/>
          <w:szCs w:val="24"/>
          <w:lang w:eastAsia="ru-RU"/>
        </w:rPr>
        <w:t xml:space="preserve">МБОУ </w:t>
      </w:r>
      <w:r w:rsidR="00A14248" w:rsidRPr="00C73B3F">
        <w:rPr>
          <w:rFonts w:ascii="Times New Roman" w:eastAsia="Times New Roman" w:hAnsi="Times New Roman" w:cs="Times New Roman"/>
          <w:color w:val="000000"/>
          <w:sz w:val="24"/>
          <w:szCs w:val="24"/>
          <w:lang w:eastAsia="ru-RU"/>
        </w:rPr>
        <w:br/>
      </w:r>
      <w:r w:rsidR="0026761B" w:rsidRPr="00C73B3F">
        <w:rPr>
          <w:rFonts w:ascii="Times New Roman" w:eastAsia="Times New Roman" w:hAnsi="Times New Roman" w:cs="Times New Roman"/>
          <w:color w:val="000000"/>
          <w:sz w:val="24"/>
          <w:szCs w:val="24"/>
          <w:lang w:eastAsia="ru-RU"/>
        </w:rPr>
        <w:t>«СОШ № 115 г. Челябинска»</w:t>
      </w:r>
      <w:r w:rsidRPr="00C73B3F">
        <w:rPr>
          <w:rFonts w:ascii="Times New Roman" w:eastAsia="Times New Roman" w:hAnsi="Times New Roman" w:cs="Times New Roman"/>
          <w:color w:val="000000"/>
          <w:sz w:val="24"/>
          <w:szCs w:val="24"/>
          <w:lang w:eastAsia="ru-RU"/>
        </w:rPr>
        <w:t>.</w:t>
      </w:r>
    </w:p>
    <w:p w:rsidR="00377C41" w:rsidRPr="00C73B3F" w:rsidRDefault="00377C41"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2.1</w:t>
      </w:r>
      <w:r w:rsidR="0039763E">
        <w:rPr>
          <w:rFonts w:ascii="Times New Roman" w:eastAsia="Times New Roman" w:hAnsi="Times New Roman" w:cs="Times New Roman"/>
          <w:color w:val="000000"/>
          <w:sz w:val="24"/>
          <w:szCs w:val="24"/>
          <w:lang w:eastAsia="ru-RU"/>
        </w:rPr>
        <w:t>1</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В дни траура </w:t>
      </w:r>
      <w:r w:rsidR="0039763E">
        <w:rPr>
          <w:rFonts w:ascii="Times New Roman" w:eastAsia="Times New Roman" w:hAnsi="Times New Roman" w:cs="Times New Roman"/>
          <w:color w:val="000000"/>
          <w:sz w:val="24"/>
          <w:szCs w:val="24"/>
          <w:lang w:eastAsia="ru-RU"/>
        </w:rPr>
        <w:t>Флаг</w:t>
      </w:r>
      <w:r w:rsidRPr="00C73B3F">
        <w:rPr>
          <w:rFonts w:ascii="Times New Roman" w:eastAsia="Times New Roman" w:hAnsi="Times New Roman" w:cs="Times New Roman"/>
          <w:color w:val="000000"/>
          <w:sz w:val="24"/>
          <w:szCs w:val="24"/>
          <w:lang w:eastAsia="ru-RU"/>
        </w:rPr>
        <w:t>, поднятый на флагштоке, приспускается до</w:t>
      </w:r>
      <w:r w:rsidR="0026761B"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половины высоты флагштока.</w:t>
      </w:r>
    </w:p>
    <w:p w:rsidR="00377C41"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2.12</w:t>
      </w:r>
      <w:r w:rsidR="00A14248" w:rsidRPr="00C73B3F">
        <w:rPr>
          <w:rFonts w:ascii="Times New Roman" w:eastAsia="Times New Roman" w:hAnsi="Times New Roman" w:cs="Times New Roman"/>
          <w:color w:val="000000"/>
          <w:sz w:val="24"/>
          <w:szCs w:val="24"/>
          <w:lang w:eastAsia="ru-RU"/>
        </w:rPr>
        <w:t>.</w:t>
      </w:r>
      <w:r w:rsidR="00377C41" w:rsidRPr="00C73B3F">
        <w:rPr>
          <w:rFonts w:ascii="Times New Roman" w:eastAsia="Times New Roman" w:hAnsi="Times New Roman" w:cs="Times New Roman"/>
          <w:color w:val="000000"/>
          <w:sz w:val="24"/>
          <w:szCs w:val="24"/>
          <w:lang w:eastAsia="ru-RU"/>
        </w:rPr>
        <w:t xml:space="preserve"> Перед проведением торжественных праздничных мероприятий, а также дней</w:t>
      </w:r>
      <w:r w:rsidR="0026761B" w:rsidRPr="00C73B3F">
        <w:rPr>
          <w:rFonts w:ascii="Times New Roman" w:eastAsia="Times New Roman" w:hAnsi="Times New Roman" w:cs="Times New Roman"/>
          <w:color w:val="000000"/>
          <w:sz w:val="24"/>
          <w:szCs w:val="24"/>
          <w:lang w:eastAsia="ru-RU"/>
        </w:rPr>
        <w:t xml:space="preserve"> </w:t>
      </w:r>
      <w:r w:rsidR="00377C41" w:rsidRPr="00C73B3F">
        <w:rPr>
          <w:rFonts w:ascii="Times New Roman" w:eastAsia="Times New Roman" w:hAnsi="Times New Roman" w:cs="Times New Roman"/>
          <w:color w:val="000000"/>
          <w:sz w:val="24"/>
          <w:szCs w:val="24"/>
          <w:lang w:eastAsia="ru-RU"/>
        </w:rPr>
        <w:t>траура и скорби, классными руководителями проводится разъяснительная работа с</w:t>
      </w:r>
      <w:r w:rsidR="0026761B" w:rsidRPr="00C73B3F">
        <w:rPr>
          <w:rFonts w:ascii="Times New Roman" w:eastAsia="Times New Roman" w:hAnsi="Times New Roman" w:cs="Times New Roman"/>
          <w:color w:val="000000"/>
          <w:sz w:val="24"/>
          <w:szCs w:val="24"/>
          <w:lang w:eastAsia="ru-RU"/>
        </w:rPr>
        <w:t xml:space="preserve"> </w:t>
      </w:r>
      <w:r w:rsidR="00377C41" w:rsidRPr="00C73B3F">
        <w:rPr>
          <w:rFonts w:ascii="Times New Roman" w:eastAsia="Times New Roman" w:hAnsi="Times New Roman" w:cs="Times New Roman"/>
          <w:color w:val="000000"/>
          <w:sz w:val="24"/>
          <w:szCs w:val="24"/>
          <w:lang w:eastAsia="ru-RU"/>
        </w:rPr>
        <w:t>обучающимися о значимости того или иного важного события в истории России и (или)</w:t>
      </w:r>
      <w:r w:rsidR="0026761B" w:rsidRPr="00C73B3F">
        <w:rPr>
          <w:rFonts w:ascii="Times New Roman" w:eastAsia="Times New Roman" w:hAnsi="Times New Roman" w:cs="Times New Roman"/>
          <w:color w:val="000000"/>
          <w:sz w:val="24"/>
          <w:szCs w:val="24"/>
          <w:lang w:eastAsia="ru-RU"/>
        </w:rPr>
        <w:t xml:space="preserve"> города</w:t>
      </w:r>
      <w:r w:rsidR="00377C41" w:rsidRPr="00C73B3F">
        <w:rPr>
          <w:rFonts w:ascii="Times New Roman" w:eastAsia="Times New Roman" w:hAnsi="Times New Roman" w:cs="Times New Roman"/>
          <w:color w:val="000000"/>
          <w:sz w:val="24"/>
          <w:szCs w:val="24"/>
          <w:lang w:eastAsia="ru-RU"/>
        </w:rPr>
        <w:t>.</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После спуска Флаг доставляется в кабинет директора Школы на хранение. При необходимости принимаются меры по его сушке и чистке.</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Контроль за состоянием Флага еженедельно осуществляет руководитель знаменной группы, назначенный приказом директора Школы. Результаты еженедельного осмотра заносятся в журнал установленной формы.</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В случае повреждения Флаг должен быть немедленно заменен.</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Во время церемоний и мероприятий для создания особой торжественной атмо</w:t>
      </w:r>
      <w:r w:rsidR="00015D34">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феры</w:t>
      </w:r>
      <w:r w:rsidR="00015D34">
        <w:rPr>
          <w:rFonts w:ascii="Times New Roman" w:eastAsia="Times New Roman" w:hAnsi="Times New Roman" w:cs="Times New Roman"/>
          <w:color w:val="000000"/>
          <w:sz w:val="24"/>
          <w:szCs w:val="24"/>
          <w:lang w:eastAsia="ru-RU"/>
        </w:rPr>
        <w:t xml:space="preserve"> может использоваться ритуал</w:t>
      </w:r>
      <w:r>
        <w:rPr>
          <w:rFonts w:ascii="Times New Roman" w:eastAsia="Times New Roman" w:hAnsi="Times New Roman" w:cs="Times New Roman"/>
          <w:color w:val="000000"/>
          <w:sz w:val="24"/>
          <w:szCs w:val="24"/>
          <w:lang w:eastAsia="ru-RU"/>
        </w:rPr>
        <w:t xml:space="preserve"> </w:t>
      </w:r>
      <w:r w:rsidR="00015D34">
        <w:rPr>
          <w:rFonts w:ascii="Times New Roman" w:eastAsia="Times New Roman" w:hAnsi="Times New Roman" w:cs="Times New Roman"/>
          <w:color w:val="000000"/>
          <w:sz w:val="24"/>
          <w:szCs w:val="24"/>
          <w:lang w:eastAsia="ru-RU"/>
        </w:rPr>
        <w:t xml:space="preserve">выноса Флага знаменной группой в количестве четырех человек: руководителя и трех ассистентов, в соответствии с Регламентом, изложенным в Приложении </w:t>
      </w:r>
      <w:r w:rsidR="008E5CEC">
        <w:rPr>
          <w:rFonts w:ascii="Times New Roman" w:eastAsia="Times New Roman" w:hAnsi="Times New Roman" w:cs="Times New Roman"/>
          <w:color w:val="000000"/>
          <w:sz w:val="24"/>
          <w:szCs w:val="24"/>
          <w:lang w:eastAsia="ru-RU"/>
        </w:rPr>
        <w:t>2</w:t>
      </w:r>
      <w:r w:rsidR="00015D34">
        <w:rPr>
          <w:rFonts w:ascii="Times New Roman" w:eastAsia="Times New Roman" w:hAnsi="Times New Roman" w:cs="Times New Roman"/>
          <w:color w:val="000000"/>
          <w:sz w:val="24"/>
          <w:szCs w:val="24"/>
          <w:lang w:eastAsia="ru-RU"/>
        </w:rPr>
        <w:t xml:space="preserve"> к настоящему Положению.</w:t>
      </w:r>
    </w:p>
    <w:p w:rsidR="00015D34" w:rsidRDefault="00015D34"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Персональный состав знаменной группы устанавливает директор Школы или заместитель директора по воспитательной работе.</w:t>
      </w:r>
    </w:p>
    <w:p w:rsidR="00A14248" w:rsidRPr="00C73B3F" w:rsidRDefault="00A14248"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
    <w:p w:rsidR="004331AC" w:rsidRPr="00C73B3F" w:rsidRDefault="004331AC" w:rsidP="00C73B3F">
      <w:pPr>
        <w:pStyle w:val="a3"/>
        <w:numPr>
          <w:ilvl w:val="0"/>
          <w:numId w:val="6"/>
        </w:numPr>
        <w:spacing w:after="0" w:line="240" w:lineRule="auto"/>
        <w:ind w:left="0" w:firstLine="0"/>
        <w:jc w:val="center"/>
        <w:rPr>
          <w:rFonts w:ascii="Times New Roman" w:hAnsi="Times New Roman" w:cs="Times New Roman"/>
          <w:b/>
          <w:sz w:val="24"/>
          <w:szCs w:val="24"/>
        </w:rPr>
      </w:pPr>
      <w:r w:rsidRPr="00C73B3F">
        <w:rPr>
          <w:rFonts w:ascii="Times New Roman" w:hAnsi="Times New Roman" w:cs="Times New Roman"/>
          <w:b/>
          <w:sz w:val="24"/>
          <w:szCs w:val="24"/>
        </w:rPr>
        <w:t>Порядок использования Государственного герба Российской Федерации</w:t>
      </w:r>
    </w:p>
    <w:p w:rsidR="004331AC" w:rsidRPr="00C73B3F" w:rsidRDefault="00015D34" w:rsidP="00C73B3F">
      <w:pPr>
        <w:pStyle w:val="a3"/>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Допускается использование Герба, в том числе его изображения, если такое использование не является надругательством над Гербом. </w:t>
      </w:r>
    </w:p>
    <w:p w:rsidR="00015D34" w:rsidRDefault="00015D34" w:rsidP="00C73B3F">
      <w:pPr>
        <w:pStyle w:val="a3"/>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Школе Герб размещается в помещениях (части помещений), отведенных для экспозиции, посвященной государственной символике. </w:t>
      </w:r>
    </w:p>
    <w:p w:rsidR="00015D34" w:rsidRDefault="00015D34" w:rsidP="00015D3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Такие помещения должны быть эстетично оформлены и размещены в дали от хозяйственно-бытовых комнат, прохода и гардероба.</w:t>
      </w:r>
    </w:p>
    <w:p w:rsidR="00DF141C" w:rsidRPr="00C73B3F" w:rsidRDefault="00DF141C"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w:t>
      </w:r>
      <w:r w:rsidR="00DD3282" w:rsidRPr="00C73B3F">
        <w:rPr>
          <w:rFonts w:ascii="Times New Roman" w:hAnsi="Times New Roman" w:cs="Times New Roman"/>
          <w:sz w:val="24"/>
          <w:szCs w:val="24"/>
        </w:rPr>
        <w:t>Государственный герб Российской Федерации гербов (но более двух) – левее центра.</w:t>
      </w:r>
    </w:p>
    <w:p w:rsidR="00DD3282" w:rsidRPr="00C73B3F" w:rsidRDefault="00DD3282"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905CFA" w:rsidRPr="00C73B3F" w:rsidRDefault="00905CFA" w:rsidP="00C73B3F">
      <w:pPr>
        <w:pStyle w:val="a3"/>
        <w:spacing w:after="0" w:line="240" w:lineRule="auto"/>
        <w:ind w:left="709"/>
        <w:jc w:val="both"/>
        <w:rPr>
          <w:rFonts w:ascii="Times New Roman" w:hAnsi="Times New Roman" w:cs="Times New Roman"/>
          <w:sz w:val="24"/>
          <w:szCs w:val="24"/>
        </w:rPr>
      </w:pPr>
    </w:p>
    <w:p w:rsidR="00905CFA" w:rsidRPr="00C73B3F" w:rsidRDefault="00DD3282" w:rsidP="00C73B3F">
      <w:pPr>
        <w:pStyle w:val="a3"/>
        <w:numPr>
          <w:ilvl w:val="0"/>
          <w:numId w:val="7"/>
        </w:numPr>
        <w:spacing w:after="0" w:line="240" w:lineRule="auto"/>
        <w:ind w:left="0" w:firstLine="0"/>
        <w:jc w:val="center"/>
        <w:rPr>
          <w:rFonts w:ascii="Times New Roman" w:hAnsi="Times New Roman" w:cs="Times New Roman"/>
          <w:b/>
          <w:sz w:val="24"/>
          <w:szCs w:val="24"/>
        </w:rPr>
      </w:pPr>
      <w:r w:rsidRPr="00C73B3F">
        <w:rPr>
          <w:rFonts w:ascii="Times New Roman" w:hAnsi="Times New Roman" w:cs="Times New Roman"/>
          <w:b/>
          <w:sz w:val="24"/>
          <w:szCs w:val="24"/>
        </w:rPr>
        <w:t xml:space="preserve">Порядок использования </w:t>
      </w:r>
      <w:r w:rsidR="00905CFA" w:rsidRPr="00C73B3F">
        <w:rPr>
          <w:rFonts w:ascii="Times New Roman" w:hAnsi="Times New Roman" w:cs="Times New Roman"/>
          <w:b/>
          <w:sz w:val="24"/>
          <w:szCs w:val="24"/>
        </w:rPr>
        <w:t>г</w:t>
      </w:r>
      <w:r w:rsidRPr="00C73B3F">
        <w:rPr>
          <w:rFonts w:ascii="Times New Roman" w:hAnsi="Times New Roman" w:cs="Times New Roman"/>
          <w:b/>
          <w:sz w:val="24"/>
          <w:szCs w:val="24"/>
        </w:rPr>
        <w:t xml:space="preserve">осударственного гимна </w:t>
      </w:r>
    </w:p>
    <w:p w:rsidR="00DD3282" w:rsidRPr="00C73B3F" w:rsidRDefault="00DD3282" w:rsidP="00C73B3F">
      <w:pPr>
        <w:pStyle w:val="a3"/>
        <w:spacing w:after="0" w:line="240" w:lineRule="auto"/>
        <w:ind w:left="0"/>
        <w:jc w:val="center"/>
        <w:rPr>
          <w:rFonts w:ascii="Times New Roman" w:hAnsi="Times New Roman" w:cs="Times New Roman"/>
          <w:b/>
          <w:sz w:val="24"/>
          <w:szCs w:val="24"/>
        </w:rPr>
      </w:pPr>
      <w:r w:rsidRPr="00C73B3F">
        <w:rPr>
          <w:rFonts w:ascii="Times New Roman" w:hAnsi="Times New Roman" w:cs="Times New Roman"/>
          <w:b/>
          <w:sz w:val="24"/>
          <w:szCs w:val="24"/>
        </w:rPr>
        <w:t>Российской Федерации</w:t>
      </w:r>
    </w:p>
    <w:p w:rsidR="00951633" w:rsidRPr="00C73B3F" w:rsidRDefault="00951633"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Церемония поднятия (выноса) </w:t>
      </w:r>
      <w:r w:rsidR="008E5CEC">
        <w:rPr>
          <w:rFonts w:ascii="Times New Roman" w:hAnsi="Times New Roman" w:cs="Times New Roman"/>
          <w:sz w:val="24"/>
          <w:szCs w:val="24"/>
        </w:rPr>
        <w:t>Флага</w:t>
      </w:r>
      <w:r w:rsidRPr="00C73B3F">
        <w:rPr>
          <w:rFonts w:ascii="Times New Roman" w:hAnsi="Times New Roman" w:cs="Times New Roman"/>
          <w:sz w:val="24"/>
          <w:szCs w:val="24"/>
        </w:rPr>
        <w:t xml:space="preserve"> сопровождается исполнением государственного гимна Российской Федерации в полной версии</w:t>
      </w:r>
      <w:r w:rsidR="00660910">
        <w:rPr>
          <w:rFonts w:ascii="Times New Roman" w:hAnsi="Times New Roman" w:cs="Times New Roman"/>
          <w:sz w:val="24"/>
          <w:szCs w:val="24"/>
        </w:rPr>
        <w:t xml:space="preserve"> (Приложение 3)</w:t>
      </w:r>
      <w:r w:rsidRPr="00C73B3F">
        <w:rPr>
          <w:rFonts w:ascii="Times New Roman" w:hAnsi="Times New Roman" w:cs="Times New Roman"/>
          <w:sz w:val="24"/>
          <w:szCs w:val="24"/>
        </w:rPr>
        <w:t>.</w:t>
      </w:r>
    </w:p>
    <w:p w:rsidR="0081217F" w:rsidRPr="00C73B3F" w:rsidRDefault="0081217F"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Государственный гимн Российской Федерации исполняется:</w:t>
      </w:r>
    </w:p>
    <w:p w:rsidR="0081217F" w:rsidRPr="00C73B3F" w:rsidRDefault="0081217F" w:rsidP="00C73B3F">
      <w:pPr>
        <w:pStyle w:val="a3"/>
        <w:numPr>
          <w:ilvl w:val="0"/>
          <w:numId w:val="4"/>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Во время официальной церемонии подъема Государственного флага Российской Федерации и других официальных церемоний;</w:t>
      </w:r>
    </w:p>
    <w:p w:rsidR="0081217F" w:rsidRPr="00C73B3F" w:rsidRDefault="0081217F" w:rsidP="00C73B3F">
      <w:pPr>
        <w:pStyle w:val="a3"/>
        <w:numPr>
          <w:ilvl w:val="0"/>
          <w:numId w:val="4"/>
        </w:numPr>
        <w:spacing w:after="0" w:line="240" w:lineRule="auto"/>
        <w:ind w:left="0" w:firstLine="709"/>
        <w:jc w:val="both"/>
        <w:rPr>
          <w:rFonts w:ascii="Times New Roman" w:hAnsi="Times New Roman" w:cs="Times New Roman"/>
          <w:b/>
          <w:sz w:val="24"/>
          <w:szCs w:val="24"/>
          <w:u w:val="single"/>
        </w:rPr>
      </w:pPr>
      <w:r w:rsidRPr="00C73B3F">
        <w:rPr>
          <w:rFonts w:ascii="Times New Roman" w:hAnsi="Times New Roman" w:cs="Times New Roman"/>
          <w:sz w:val="24"/>
          <w:szCs w:val="24"/>
        </w:rPr>
        <w:t xml:space="preserve">В </w:t>
      </w:r>
      <w:r w:rsidR="00951633" w:rsidRPr="00C73B3F">
        <w:rPr>
          <w:rFonts w:ascii="Times New Roman" w:hAnsi="Times New Roman" w:cs="Times New Roman"/>
          <w:sz w:val="24"/>
          <w:szCs w:val="24"/>
        </w:rPr>
        <w:t>Школе</w:t>
      </w:r>
      <w:r w:rsidRPr="00C73B3F">
        <w:rPr>
          <w:rFonts w:ascii="Times New Roman" w:hAnsi="Times New Roman" w:cs="Times New Roman"/>
          <w:sz w:val="24"/>
          <w:szCs w:val="24"/>
        </w:rPr>
        <w:t xml:space="preserve"> перед первым уроком (занятием) в день начала нового учебного года, а также во время проводимых </w:t>
      </w:r>
      <w:r w:rsidR="00F55654" w:rsidRPr="00C73B3F">
        <w:rPr>
          <w:rFonts w:ascii="Times New Roman" w:hAnsi="Times New Roman" w:cs="Times New Roman"/>
          <w:sz w:val="24"/>
          <w:szCs w:val="24"/>
        </w:rPr>
        <w:t xml:space="preserve">указанными </w:t>
      </w:r>
      <w:r w:rsidR="00951633" w:rsidRPr="00C73B3F">
        <w:rPr>
          <w:rFonts w:ascii="Times New Roman" w:hAnsi="Times New Roman" w:cs="Times New Roman"/>
          <w:sz w:val="24"/>
          <w:szCs w:val="24"/>
        </w:rPr>
        <w:t>Школой</w:t>
      </w:r>
      <w:r w:rsidR="00F55654" w:rsidRPr="00C73B3F">
        <w:rPr>
          <w:rFonts w:ascii="Times New Roman" w:hAnsi="Times New Roman" w:cs="Times New Roman"/>
          <w:sz w:val="24"/>
          <w:szCs w:val="24"/>
        </w:rPr>
        <w:t xml:space="preserve">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флешмобы, открытие/закрытие мероприятий и др.), в том числе посвященных государственным и муниципальным праздникам.</w:t>
      </w:r>
    </w:p>
    <w:p w:rsidR="000A38F2" w:rsidRPr="00C73B3F" w:rsidRDefault="000A38F2"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При официальном исполнении </w:t>
      </w:r>
      <w:r w:rsidR="00DA08A0" w:rsidRPr="00C73B3F">
        <w:rPr>
          <w:rFonts w:ascii="Times New Roman" w:hAnsi="Times New Roman" w:cs="Times New Roman"/>
          <w:sz w:val="24"/>
          <w:szCs w:val="24"/>
        </w:rPr>
        <w:t>г</w:t>
      </w:r>
      <w:r w:rsidRPr="00C73B3F">
        <w:rPr>
          <w:rFonts w:ascii="Times New Roman" w:hAnsi="Times New Roman" w:cs="Times New Roman"/>
          <w:sz w:val="24"/>
          <w:szCs w:val="24"/>
        </w:rPr>
        <w:t>осударственного гимна Российской Федерации присутствующие выслушивают его стоя, мужчины – без головных уборов.</w:t>
      </w:r>
    </w:p>
    <w:p w:rsidR="000A38F2" w:rsidRPr="00C73B3F" w:rsidRDefault="000A38F2"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lastRenderedPageBreak/>
        <w:t>В</w:t>
      </w:r>
      <w:r w:rsidR="00DA08A0" w:rsidRPr="00C73B3F">
        <w:rPr>
          <w:rFonts w:ascii="Times New Roman" w:hAnsi="Times New Roman" w:cs="Times New Roman"/>
          <w:sz w:val="24"/>
          <w:szCs w:val="24"/>
        </w:rPr>
        <w:t xml:space="preserve">о время исполнения </w:t>
      </w:r>
      <w:r w:rsidRPr="00C73B3F">
        <w:rPr>
          <w:rFonts w:ascii="Times New Roman" w:hAnsi="Times New Roman" w:cs="Times New Roman"/>
          <w:sz w:val="24"/>
          <w:szCs w:val="24"/>
        </w:rPr>
        <w:t xml:space="preserve"> </w:t>
      </w:r>
      <w:r w:rsidR="00DA08A0" w:rsidRPr="00C73B3F">
        <w:rPr>
          <w:rFonts w:ascii="Times New Roman" w:hAnsi="Times New Roman" w:cs="Times New Roman"/>
          <w:sz w:val="24"/>
          <w:szCs w:val="24"/>
        </w:rPr>
        <w:t>г</w:t>
      </w:r>
      <w:r w:rsidRPr="00C73B3F">
        <w:rPr>
          <w:rFonts w:ascii="Times New Roman" w:hAnsi="Times New Roman" w:cs="Times New Roman"/>
          <w:sz w:val="24"/>
          <w:szCs w:val="24"/>
        </w:rPr>
        <w:t xml:space="preserve">осударственного гимна Российской Федерации, </w:t>
      </w:r>
      <w:r w:rsidR="00DA08A0" w:rsidRPr="00C73B3F">
        <w:rPr>
          <w:rFonts w:ascii="Times New Roman" w:hAnsi="Times New Roman" w:cs="Times New Roman"/>
          <w:sz w:val="24"/>
          <w:szCs w:val="24"/>
        </w:rPr>
        <w:t xml:space="preserve">которое сопровождается поднятием </w:t>
      </w:r>
      <w:r w:rsidR="00660910">
        <w:rPr>
          <w:rFonts w:ascii="Times New Roman" w:hAnsi="Times New Roman" w:cs="Times New Roman"/>
          <w:sz w:val="24"/>
          <w:szCs w:val="24"/>
        </w:rPr>
        <w:t>Флага</w:t>
      </w:r>
      <w:r w:rsidR="00DA08A0" w:rsidRPr="00C73B3F">
        <w:rPr>
          <w:rFonts w:ascii="Times New Roman" w:hAnsi="Times New Roman" w:cs="Times New Roman"/>
          <w:sz w:val="24"/>
          <w:szCs w:val="24"/>
        </w:rPr>
        <w:t xml:space="preserve"> Российской Федерации, </w:t>
      </w:r>
      <w:r w:rsidRPr="00C73B3F">
        <w:rPr>
          <w:rFonts w:ascii="Times New Roman" w:hAnsi="Times New Roman" w:cs="Times New Roman"/>
          <w:sz w:val="24"/>
          <w:szCs w:val="24"/>
        </w:rPr>
        <w:t xml:space="preserve">присутствующие поворачиваются к </w:t>
      </w:r>
      <w:r w:rsidR="00660910">
        <w:rPr>
          <w:rFonts w:ascii="Times New Roman" w:hAnsi="Times New Roman" w:cs="Times New Roman"/>
          <w:sz w:val="24"/>
          <w:szCs w:val="24"/>
        </w:rPr>
        <w:t>Флагу</w:t>
      </w:r>
      <w:r w:rsidRPr="00C73B3F">
        <w:rPr>
          <w:rFonts w:ascii="Times New Roman" w:hAnsi="Times New Roman" w:cs="Times New Roman"/>
          <w:sz w:val="24"/>
          <w:szCs w:val="24"/>
        </w:rPr>
        <w:t xml:space="preserve"> лицом.</w:t>
      </w:r>
    </w:p>
    <w:p w:rsidR="008E5CEC" w:rsidRDefault="008E5CEC" w:rsidP="008E5CEC">
      <w:pPr>
        <w:pStyle w:val="a3"/>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Школе текст Гимна размещается в помещениях (части помещений), отведенных для экспозиции, посвященной государственной символике. </w:t>
      </w:r>
    </w:p>
    <w:p w:rsidR="008E5CEC" w:rsidRDefault="008E5CEC" w:rsidP="0066091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Такие помещения должны быть эстетично оформлены и размещены в дали от хозяйственно-бытовых комнат, прохода и гардероба.</w:t>
      </w:r>
    </w:p>
    <w:p w:rsidR="00DA08A0" w:rsidRPr="00C73B3F" w:rsidRDefault="00DA08A0" w:rsidP="00C73B3F">
      <w:pPr>
        <w:pStyle w:val="a3"/>
        <w:spacing w:after="0" w:line="240" w:lineRule="auto"/>
        <w:ind w:left="1080" w:firstLine="709"/>
        <w:jc w:val="both"/>
        <w:rPr>
          <w:rFonts w:ascii="Times New Roman" w:hAnsi="Times New Roman" w:cs="Times New Roman"/>
          <w:sz w:val="24"/>
          <w:szCs w:val="24"/>
        </w:rPr>
      </w:pPr>
    </w:p>
    <w:p w:rsidR="00476E62" w:rsidRPr="00660910" w:rsidRDefault="00476E62" w:rsidP="00660910">
      <w:pPr>
        <w:pStyle w:val="a3"/>
        <w:numPr>
          <w:ilvl w:val="0"/>
          <w:numId w:val="11"/>
        </w:numPr>
        <w:spacing w:after="0" w:line="240" w:lineRule="auto"/>
        <w:jc w:val="center"/>
        <w:rPr>
          <w:rFonts w:ascii="Times New Roman" w:hAnsi="Times New Roman" w:cs="Times New Roman"/>
          <w:sz w:val="24"/>
          <w:szCs w:val="24"/>
        </w:rPr>
      </w:pPr>
      <w:r w:rsidRPr="00660910">
        <w:rPr>
          <w:rFonts w:ascii="Times New Roman" w:hAnsi="Times New Roman" w:cs="Times New Roman"/>
          <w:b/>
          <w:sz w:val="24"/>
          <w:szCs w:val="24"/>
        </w:rPr>
        <w:t>Заключительные положения</w:t>
      </w:r>
      <w:bookmarkStart w:id="0" w:name="_GoBack"/>
      <w:bookmarkEnd w:id="0"/>
    </w:p>
    <w:p w:rsidR="000A38F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.1. </w:t>
      </w:r>
      <w:r w:rsidR="00476E62" w:rsidRPr="00C73B3F">
        <w:rPr>
          <w:rFonts w:ascii="Times New Roman" w:hAnsi="Times New Roman" w:cs="Times New Roman"/>
          <w:sz w:val="24"/>
          <w:szCs w:val="24"/>
        </w:rPr>
        <w:t xml:space="preserve">Настоящее Положение об использовании государственных символов </w:t>
      </w:r>
      <w:r w:rsidR="00C25BE0" w:rsidRPr="00C73B3F">
        <w:rPr>
          <w:rFonts w:ascii="Times New Roman" w:hAnsi="Times New Roman" w:cs="Times New Roman"/>
          <w:sz w:val="24"/>
          <w:szCs w:val="24"/>
        </w:rPr>
        <w:t xml:space="preserve">Российской Федерации </w:t>
      </w:r>
      <w:r w:rsidR="00476E62" w:rsidRPr="00C73B3F">
        <w:rPr>
          <w:rFonts w:ascii="Times New Roman" w:hAnsi="Times New Roman" w:cs="Times New Roman"/>
          <w:sz w:val="24"/>
          <w:szCs w:val="24"/>
        </w:rPr>
        <w:t xml:space="preserve">в </w:t>
      </w:r>
      <w:r w:rsidR="00C25BE0" w:rsidRPr="00C73B3F">
        <w:rPr>
          <w:rFonts w:ascii="Times New Roman" w:hAnsi="Times New Roman" w:cs="Times New Roman"/>
          <w:sz w:val="24"/>
          <w:szCs w:val="24"/>
        </w:rPr>
        <w:t>МБОУ «СОШ № 115 г. Челябинска»</w:t>
      </w:r>
      <w:r w:rsidR="00476E62" w:rsidRPr="00C73B3F">
        <w:rPr>
          <w:rFonts w:ascii="Times New Roman" w:hAnsi="Times New Roman" w:cs="Times New Roman"/>
          <w:sz w:val="24"/>
          <w:szCs w:val="24"/>
        </w:rPr>
        <w:t xml:space="preserve"> является локальным нормативным актом</w:t>
      </w:r>
      <w:r w:rsidR="00C25BE0" w:rsidRPr="00C73B3F">
        <w:rPr>
          <w:rFonts w:ascii="Times New Roman" w:hAnsi="Times New Roman" w:cs="Times New Roman"/>
          <w:sz w:val="24"/>
          <w:szCs w:val="24"/>
        </w:rPr>
        <w:t xml:space="preserve"> МБОУ «СОШ № 115 г. Челябинска»</w:t>
      </w:r>
      <w:r w:rsidR="00476E62" w:rsidRPr="00C73B3F">
        <w:rPr>
          <w:rFonts w:ascii="Times New Roman" w:hAnsi="Times New Roman" w:cs="Times New Roman"/>
          <w:sz w:val="24"/>
          <w:szCs w:val="24"/>
        </w:rPr>
        <w:t>, прин</w:t>
      </w:r>
      <w:r w:rsidR="00A14248" w:rsidRPr="00C73B3F">
        <w:rPr>
          <w:rFonts w:ascii="Times New Roman" w:hAnsi="Times New Roman" w:cs="Times New Roman"/>
          <w:sz w:val="24"/>
          <w:szCs w:val="24"/>
        </w:rPr>
        <w:t>ято на</w:t>
      </w:r>
      <w:r w:rsidR="00476E62" w:rsidRPr="00C73B3F">
        <w:rPr>
          <w:rFonts w:ascii="Times New Roman" w:hAnsi="Times New Roman" w:cs="Times New Roman"/>
          <w:sz w:val="24"/>
          <w:szCs w:val="24"/>
        </w:rPr>
        <w:t xml:space="preserve"> Педагогическим совете </w:t>
      </w:r>
      <w:r w:rsidR="00A14248" w:rsidRPr="00C73B3F">
        <w:rPr>
          <w:rFonts w:ascii="Times New Roman" w:hAnsi="Times New Roman" w:cs="Times New Roman"/>
          <w:sz w:val="24"/>
          <w:szCs w:val="24"/>
        </w:rPr>
        <w:t>Ш</w:t>
      </w:r>
      <w:r w:rsidR="00476E62" w:rsidRPr="00C73B3F">
        <w:rPr>
          <w:rFonts w:ascii="Times New Roman" w:hAnsi="Times New Roman" w:cs="Times New Roman"/>
          <w:sz w:val="24"/>
          <w:szCs w:val="24"/>
        </w:rPr>
        <w:t xml:space="preserve">колы и утверждается приказом директора </w:t>
      </w:r>
      <w:r w:rsidR="00A14248" w:rsidRPr="00C73B3F">
        <w:rPr>
          <w:rFonts w:ascii="Times New Roman" w:hAnsi="Times New Roman" w:cs="Times New Roman"/>
          <w:sz w:val="24"/>
          <w:szCs w:val="24"/>
        </w:rPr>
        <w:t>Школы</w:t>
      </w:r>
      <w:r w:rsidR="00476E62" w:rsidRPr="00C73B3F">
        <w:rPr>
          <w:rFonts w:ascii="Times New Roman" w:hAnsi="Times New Roman" w:cs="Times New Roman"/>
          <w:sz w:val="24"/>
          <w:szCs w:val="24"/>
        </w:rPr>
        <w:t>.</w:t>
      </w:r>
    </w:p>
    <w:p w:rsidR="00476E6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.2. </w:t>
      </w:r>
      <w:r w:rsidR="00476E62" w:rsidRPr="00C73B3F">
        <w:rPr>
          <w:rFonts w:ascii="Times New Roman" w:hAnsi="Times New Roman" w:cs="Times New Roman"/>
          <w:sz w:val="24"/>
          <w:szCs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76E6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.3. </w:t>
      </w:r>
      <w:r w:rsidR="00476E62" w:rsidRPr="00C73B3F">
        <w:rPr>
          <w:rFonts w:ascii="Times New Roman" w:hAnsi="Times New Roman" w:cs="Times New Roman"/>
          <w:sz w:val="24"/>
          <w:szCs w:val="24"/>
        </w:rPr>
        <w:t>Положение принимается на неопределенный срок. Изменения и дополнения к Положению принимаются в порядке, предусмотренном п.</w:t>
      </w:r>
      <w:r w:rsidR="00905CFA" w:rsidRPr="00C73B3F">
        <w:rPr>
          <w:rFonts w:ascii="Times New Roman" w:hAnsi="Times New Roman" w:cs="Times New Roman"/>
          <w:sz w:val="24"/>
          <w:szCs w:val="24"/>
        </w:rPr>
        <w:t xml:space="preserve"> </w:t>
      </w:r>
      <w:r w:rsidR="00EC6F2B">
        <w:rPr>
          <w:rFonts w:ascii="Times New Roman" w:hAnsi="Times New Roman" w:cs="Times New Roman"/>
          <w:sz w:val="24"/>
          <w:szCs w:val="24"/>
        </w:rPr>
        <w:t>5</w:t>
      </w:r>
      <w:r w:rsidR="00A14248" w:rsidRPr="00C73B3F">
        <w:rPr>
          <w:rFonts w:ascii="Times New Roman" w:hAnsi="Times New Roman" w:cs="Times New Roman"/>
          <w:sz w:val="24"/>
          <w:szCs w:val="24"/>
        </w:rPr>
        <w:t>.</w:t>
      </w:r>
      <w:r w:rsidR="00476E62" w:rsidRPr="00C73B3F">
        <w:rPr>
          <w:rFonts w:ascii="Times New Roman" w:hAnsi="Times New Roman" w:cs="Times New Roman"/>
          <w:sz w:val="24"/>
          <w:szCs w:val="24"/>
        </w:rPr>
        <w:t xml:space="preserve">1. настоящего Положения. </w:t>
      </w:r>
    </w:p>
    <w:p w:rsidR="00476E6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.4. </w:t>
      </w:r>
      <w:r w:rsidR="00476E62" w:rsidRPr="00C73B3F">
        <w:rPr>
          <w:rFonts w:ascii="Times New Roman" w:hAnsi="Times New Roman" w:cs="Times New Roman"/>
          <w:sz w:val="24"/>
          <w:szCs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905CFA" w:rsidRDefault="00905CFA"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660910" w:rsidRDefault="00660910" w:rsidP="00C73B3F">
      <w:pPr>
        <w:spacing w:after="0" w:line="240" w:lineRule="auto"/>
        <w:ind w:firstLine="709"/>
        <w:jc w:val="both"/>
        <w:rPr>
          <w:rFonts w:ascii="Times New Roman" w:hAnsi="Times New Roman" w:cs="Times New Roman"/>
          <w:sz w:val="24"/>
          <w:szCs w:val="24"/>
        </w:rPr>
      </w:pPr>
    </w:p>
    <w:p w:rsidR="00C73B3F" w:rsidRPr="00C73B3F" w:rsidRDefault="00C73B3F"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Приложение 1</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к Положению</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об использовании государственных </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символов Российской Федерации</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в МБОУ «СОШ № 115 г. Челябинска»</w:t>
      </w:r>
    </w:p>
    <w:p w:rsidR="00905CFA" w:rsidRPr="00C73B3F" w:rsidRDefault="00905CFA" w:rsidP="00C73B3F">
      <w:pPr>
        <w:spacing w:after="0" w:line="240" w:lineRule="auto"/>
        <w:ind w:firstLine="709"/>
        <w:jc w:val="right"/>
        <w:rPr>
          <w:rFonts w:ascii="Times New Roman" w:hAnsi="Times New Roman" w:cs="Times New Roman"/>
          <w:sz w:val="24"/>
          <w:szCs w:val="24"/>
        </w:rPr>
      </w:pPr>
    </w:p>
    <w:p w:rsidR="00476E62" w:rsidRPr="00C73B3F" w:rsidRDefault="00905CFA" w:rsidP="00C73B3F">
      <w:pPr>
        <w:spacing w:after="0" w:line="240" w:lineRule="auto"/>
        <w:ind w:firstLine="709"/>
        <w:jc w:val="center"/>
        <w:rPr>
          <w:rFonts w:ascii="Times New Roman" w:hAnsi="Times New Roman" w:cs="Times New Roman"/>
          <w:sz w:val="24"/>
          <w:szCs w:val="24"/>
        </w:rPr>
      </w:pPr>
      <w:r w:rsidRPr="00C73B3F">
        <w:rPr>
          <w:rFonts w:ascii="Times New Roman" w:hAnsi="Times New Roman" w:cs="Times New Roman"/>
          <w:sz w:val="24"/>
          <w:szCs w:val="24"/>
        </w:rPr>
        <w:t>Порядок определения обучающихся</w:t>
      </w:r>
    </w:p>
    <w:p w:rsidR="00476E62" w:rsidRPr="00C73B3F" w:rsidRDefault="00476E62" w:rsidP="00C73B3F">
      <w:pPr>
        <w:spacing w:after="0" w:line="240" w:lineRule="auto"/>
        <w:ind w:firstLine="709"/>
        <w:jc w:val="center"/>
        <w:rPr>
          <w:rFonts w:ascii="Times New Roman" w:hAnsi="Times New Roman" w:cs="Times New Roman"/>
          <w:sz w:val="24"/>
          <w:szCs w:val="24"/>
        </w:rPr>
      </w:pPr>
      <w:r w:rsidRPr="00C73B3F">
        <w:rPr>
          <w:rFonts w:ascii="Times New Roman" w:hAnsi="Times New Roman" w:cs="Times New Roman"/>
          <w:sz w:val="24"/>
          <w:szCs w:val="24"/>
        </w:rPr>
        <w:t>подъема и спуска Государственного флага Российской федерации в</w:t>
      </w:r>
    </w:p>
    <w:p w:rsidR="00476E62" w:rsidRPr="00C73B3F" w:rsidRDefault="00905CFA" w:rsidP="00C73B3F">
      <w:pPr>
        <w:spacing w:after="0" w:line="240" w:lineRule="auto"/>
        <w:ind w:firstLine="709"/>
        <w:jc w:val="center"/>
        <w:rPr>
          <w:rFonts w:ascii="Times New Roman" w:hAnsi="Times New Roman" w:cs="Times New Roman"/>
          <w:sz w:val="24"/>
          <w:szCs w:val="24"/>
        </w:rPr>
      </w:pPr>
      <w:r w:rsidRPr="00C73B3F">
        <w:rPr>
          <w:rFonts w:ascii="Times New Roman" w:hAnsi="Times New Roman" w:cs="Times New Roman"/>
          <w:sz w:val="24"/>
          <w:szCs w:val="24"/>
        </w:rPr>
        <w:t>МБОУ «СОШ № 115 г. Челябинска»</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Порядок определения обучающихся для выполнения почетной обязанности 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поднятию Государственного флага Российской Федерации (далее – Порядок) является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приложением к локальному акту </w:t>
      </w:r>
      <w:r w:rsidR="00BA32AE" w:rsidRPr="00C73B3F">
        <w:rPr>
          <w:rFonts w:ascii="Times New Roman" w:eastAsia="Times New Roman" w:hAnsi="Times New Roman" w:cs="Times New Roman"/>
          <w:color w:val="000000"/>
          <w:sz w:val="24"/>
          <w:szCs w:val="24"/>
          <w:lang w:eastAsia="ru-RU"/>
        </w:rPr>
        <w:t>МБОУ «СОШ № 115 г. Челябинска»</w:t>
      </w:r>
      <w:r w:rsidRPr="00C73B3F">
        <w:rPr>
          <w:rFonts w:ascii="Times New Roman" w:eastAsia="Times New Roman" w:hAnsi="Times New Roman" w:cs="Times New Roman"/>
          <w:color w:val="000000"/>
          <w:sz w:val="24"/>
          <w:szCs w:val="24"/>
          <w:lang w:eastAsia="ru-RU"/>
        </w:rPr>
        <w:t xml:space="preserve"> – Положению об использовании государственных символов Российской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Федерации, утвержденному приказом </w:t>
      </w:r>
      <w:r w:rsidR="00BA32AE" w:rsidRPr="00C73B3F">
        <w:rPr>
          <w:rFonts w:ascii="Times New Roman" w:eastAsia="Times New Roman" w:hAnsi="Times New Roman" w:cs="Times New Roman"/>
          <w:color w:val="000000"/>
          <w:sz w:val="24"/>
          <w:szCs w:val="24"/>
          <w:lang w:eastAsia="ru-RU"/>
        </w:rPr>
        <w:t>МБОУ «СОШ № 115 г. Челябинска»</w:t>
      </w:r>
      <w:r w:rsidRPr="00C73B3F">
        <w:rPr>
          <w:rFonts w:ascii="Times New Roman" w:eastAsia="Times New Roman" w:hAnsi="Times New Roman" w:cs="Times New Roman"/>
          <w:color w:val="000000"/>
          <w:sz w:val="24"/>
          <w:szCs w:val="24"/>
          <w:lang w:eastAsia="ru-RU"/>
        </w:rPr>
        <w:t>.</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Выполнение</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почетной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обязанности</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поднятию</w:t>
      </w:r>
      <w:r w:rsidR="00BA32AE" w:rsidRPr="00C73B3F">
        <w:rPr>
          <w:rFonts w:ascii="Times New Roman" w:eastAsia="Times New Roman" w:hAnsi="Times New Roman" w:cs="Times New Roman"/>
          <w:color w:val="000000"/>
          <w:sz w:val="24"/>
          <w:szCs w:val="24"/>
          <w:lang w:eastAsia="ru-RU"/>
        </w:rPr>
        <w:t xml:space="preserve"> г</w:t>
      </w:r>
      <w:r w:rsidRPr="00C73B3F">
        <w:rPr>
          <w:rFonts w:ascii="Times New Roman" w:eastAsia="Times New Roman" w:hAnsi="Times New Roman" w:cs="Times New Roman"/>
          <w:color w:val="000000"/>
          <w:sz w:val="24"/>
          <w:szCs w:val="24"/>
          <w:lang w:eastAsia="ru-RU"/>
        </w:rPr>
        <w:t>осударственного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флага</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Российской Федерации может быть поручено любому обучающемуся </w:t>
      </w:r>
      <w:r w:rsidR="00BA32AE" w:rsidRPr="00C73B3F">
        <w:rPr>
          <w:rFonts w:ascii="Times New Roman" w:eastAsia="Times New Roman" w:hAnsi="Times New Roman" w:cs="Times New Roman"/>
          <w:color w:val="000000"/>
          <w:sz w:val="24"/>
          <w:szCs w:val="24"/>
          <w:lang w:eastAsia="ru-RU"/>
        </w:rPr>
        <w:t>МБОУ «СОШ № 115 г. Челябинска»</w:t>
      </w:r>
      <w:r w:rsidRPr="00C73B3F">
        <w:rPr>
          <w:rFonts w:ascii="Times New Roman" w:eastAsia="Times New Roman" w:hAnsi="Times New Roman" w:cs="Times New Roman"/>
          <w:color w:val="000000"/>
          <w:sz w:val="24"/>
          <w:szCs w:val="24"/>
          <w:lang w:eastAsia="ru-RU"/>
        </w:rPr>
        <w:t>, при условии его желания принять на себя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вышеуказанную обязанность и наличии у данного обучающегося особых успехов в</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области учебной, творческой, научной, спортивной и иной деятельности.</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Согласно настоящему Порядку, классными руководителями с 1 сентября каждого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учебного года в рамках классного часа «Разговор о важном» доводится до обучающихся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информация о возможности принимать на себя выполнение почетной обязанности 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поднятию </w:t>
      </w:r>
      <w:r w:rsidR="00BA32AE" w:rsidRPr="00C73B3F">
        <w:rPr>
          <w:rFonts w:ascii="Times New Roman" w:eastAsia="Times New Roman" w:hAnsi="Times New Roman" w:cs="Times New Roman"/>
          <w:color w:val="000000"/>
          <w:sz w:val="24"/>
          <w:szCs w:val="24"/>
          <w:lang w:eastAsia="ru-RU"/>
        </w:rPr>
        <w:t>г</w:t>
      </w:r>
      <w:r w:rsidRPr="00C73B3F">
        <w:rPr>
          <w:rFonts w:ascii="Times New Roman" w:eastAsia="Times New Roman" w:hAnsi="Times New Roman" w:cs="Times New Roman"/>
          <w:color w:val="000000"/>
          <w:sz w:val="24"/>
          <w:szCs w:val="24"/>
          <w:lang w:eastAsia="ru-RU"/>
        </w:rPr>
        <w:t>осударственного флага Российской Федерации при условии наличия у</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результатов в учебной, научной, спортивной, творческой и иной деятельности, высоких</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моральных качеств.</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Обучающиеся вправе заявлять о желании принять на себя обязанность 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поднятию Государственного флага Российской Федерации в устной или письменной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форме классному руководителю, </w:t>
      </w:r>
      <w:r w:rsidR="00BA32AE" w:rsidRPr="00C73B3F">
        <w:rPr>
          <w:rFonts w:ascii="Times New Roman" w:eastAsia="Times New Roman" w:hAnsi="Times New Roman" w:cs="Times New Roman"/>
          <w:color w:val="000000"/>
          <w:sz w:val="24"/>
          <w:szCs w:val="24"/>
          <w:lang w:eastAsia="ru-RU"/>
        </w:rPr>
        <w:t>заместителю директора по воспитательной работе</w:t>
      </w:r>
      <w:r w:rsidRPr="00C73B3F">
        <w:rPr>
          <w:rFonts w:ascii="Times New Roman" w:eastAsia="Times New Roman" w:hAnsi="Times New Roman" w:cs="Times New Roman"/>
          <w:color w:val="000000"/>
          <w:sz w:val="24"/>
          <w:szCs w:val="24"/>
          <w:lang w:eastAsia="ru-RU"/>
        </w:rPr>
        <w:t>, после чего им может быть предоставлена возможность выполнить</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соответствующую обязанность в ближайший первый учебный день учебной недели.</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Классные руководители и иные сотрудники </w:t>
      </w:r>
      <w:r w:rsidR="00BA32AE" w:rsidRPr="00C73B3F">
        <w:rPr>
          <w:rFonts w:ascii="Times New Roman" w:eastAsia="Times New Roman" w:hAnsi="Times New Roman" w:cs="Times New Roman"/>
          <w:color w:val="000000"/>
          <w:sz w:val="24"/>
          <w:szCs w:val="24"/>
          <w:lang w:eastAsia="ru-RU"/>
        </w:rPr>
        <w:t xml:space="preserve">МБОУ «СОШ № 115 </w:t>
      </w:r>
      <w:r w:rsidR="00BA32AE" w:rsidRPr="00C73B3F">
        <w:rPr>
          <w:rFonts w:ascii="Times New Roman" w:eastAsia="Times New Roman" w:hAnsi="Times New Roman" w:cs="Times New Roman"/>
          <w:color w:val="000000"/>
          <w:sz w:val="24"/>
          <w:szCs w:val="24"/>
          <w:lang w:eastAsia="ru-RU"/>
        </w:rPr>
        <w:br/>
        <w:t>г. Челябинска»</w:t>
      </w:r>
      <w:r w:rsidRPr="00C73B3F">
        <w:rPr>
          <w:rFonts w:ascii="Times New Roman" w:eastAsia="Times New Roman" w:hAnsi="Times New Roman" w:cs="Times New Roman"/>
          <w:color w:val="000000"/>
          <w:sz w:val="24"/>
          <w:szCs w:val="24"/>
          <w:lang w:eastAsia="ru-RU"/>
        </w:rPr>
        <w:t>, на основании имеющихся сведений о наличии у отдельных</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обучающихся особых успехов или достижений области учебной, творческой, научной,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спортивной и иной деятельности и (или) проявленных обучающимся высоких моральных</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качеств вправе выдвигать кандидатуры обучающихся учебных классов для исполнения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почетной обязанности по поднятию Государственного флага Российской Федерации на</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рассмотрение Совета обучающихся школы.</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Очередность исполнения обучающимися почетной обязанности по поднятию</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Государственного флага Российской Федерации устанавливается по мере поступления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заявлений от обучающихся о желании исполнить вышеуказанную почетную обязанность.</w:t>
      </w: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Приложение 2</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к Положению</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об использовании государственных </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символов Российской Федерации</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в МБОУ «СОШ № 115 г. Челябинска»</w:t>
      </w:r>
    </w:p>
    <w:p w:rsidR="00BA32AE" w:rsidRPr="00C73B3F" w:rsidRDefault="00BA32AE" w:rsidP="00C73B3F">
      <w:pPr>
        <w:spacing w:after="0" w:line="240" w:lineRule="auto"/>
        <w:ind w:firstLine="709"/>
        <w:jc w:val="right"/>
        <w:rPr>
          <w:rFonts w:ascii="Times New Roman" w:hAnsi="Times New Roman" w:cs="Times New Roman"/>
          <w:sz w:val="24"/>
          <w:szCs w:val="24"/>
        </w:rPr>
      </w:pPr>
    </w:p>
    <w:p w:rsidR="00276A5D" w:rsidRDefault="00276A5D" w:rsidP="00C73B3F">
      <w:pPr>
        <w:spacing w:after="0" w:line="240" w:lineRule="auto"/>
        <w:ind w:firstLine="709"/>
        <w:jc w:val="both"/>
        <w:rPr>
          <w:rFonts w:ascii="Times New Roman" w:hAnsi="Times New Roman" w:cs="Times New Roman"/>
          <w:sz w:val="24"/>
          <w:szCs w:val="24"/>
        </w:rPr>
      </w:pPr>
    </w:p>
    <w:p w:rsidR="00276A5D" w:rsidRPr="00276A5D" w:rsidRDefault="00276A5D" w:rsidP="00276A5D">
      <w:pPr>
        <w:spacing w:after="0" w:line="240" w:lineRule="auto"/>
        <w:jc w:val="center"/>
        <w:rPr>
          <w:rFonts w:ascii="Times New Roman" w:hAnsi="Times New Roman" w:cs="Times New Roman"/>
          <w:b/>
          <w:sz w:val="24"/>
          <w:szCs w:val="24"/>
        </w:rPr>
      </w:pPr>
      <w:r w:rsidRPr="00276A5D">
        <w:rPr>
          <w:rFonts w:ascii="Times New Roman" w:hAnsi="Times New Roman" w:cs="Times New Roman"/>
          <w:b/>
          <w:sz w:val="24"/>
          <w:szCs w:val="24"/>
        </w:rPr>
        <w:t>Регламент подъема и спуска Государственного флага Российской Федерации</w:t>
      </w:r>
    </w:p>
    <w:p w:rsidR="00276A5D" w:rsidRPr="00276A5D" w:rsidRDefault="00276A5D" w:rsidP="00276A5D">
      <w:pPr>
        <w:spacing w:after="0" w:line="240" w:lineRule="auto"/>
        <w:ind w:firstLine="709"/>
        <w:jc w:val="center"/>
        <w:rPr>
          <w:rFonts w:ascii="Times New Roman" w:hAnsi="Times New Roman" w:cs="Times New Roman"/>
          <w:b/>
          <w:sz w:val="24"/>
          <w:szCs w:val="24"/>
        </w:rPr>
      </w:pP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Место проведения церемонии подъема и спуска Флага - внутренний двор Школы, актовый зал, спортивный зал, холл первого этажа школы.</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церемонии могут участвовать обучающиеся, педагоги Школы, допустимо участие Совета обучающихся и Совета родительской общественности Школы.</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дни государственных и школьных праздников в церемонии могут принимать участие приглашенные гости.</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Руководитель Школы, заместитель директора по воспитательной работе в праве определять категорию участников в церемонии самостоятельно.</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Церемонией руководит ответственное лицо, назначенное руководителем Школы - руководитель</w:t>
      </w:r>
      <w:r w:rsidR="006745C4">
        <w:rPr>
          <w:rFonts w:ascii="Times New Roman" w:hAnsi="Times New Roman" w:cs="Times New Roman"/>
          <w:sz w:val="24"/>
          <w:szCs w:val="24"/>
        </w:rPr>
        <w:t xml:space="preserve"> церемонии</w:t>
      </w:r>
      <w:r>
        <w:rPr>
          <w:rFonts w:ascii="Times New Roman" w:hAnsi="Times New Roman" w:cs="Times New Roman"/>
          <w:sz w:val="24"/>
          <w:szCs w:val="24"/>
        </w:rPr>
        <w:t xml:space="preserve"> </w:t>
      </w:r>
      <w:r w:rsidR="006745C4">
        <w:rPr>
          <w:rFonts w:ascii="Times New Roman" w:hAnsi="Times New Roman" w:cs="Times New Roman"/>
          <w:sz w:val="24"/>
          <w:szCs w:val="24"/>
        </w:rPr>
        <w:t>(</w:t>
      </w:r>
      <w:r>
        <w:rPr>
          <w:rFonts w:ascii="Times New Roman" w:hAnsi="Times New Roman" w:cs="Times New Roman"/>
          <w:sz w:val="24"/>
          <w:szCs w:val="24"/>
        </w:rPr>
        <w:t>знаменной группы</w:t>
      </w:r>
      <w:r w:rsidR="006745C4">
        <w:rPr>
          <w:rFonts w:ascii="Times New Roman" w:hAnsi="Times New Roman" w:cs="Times New Roman"/>
          <w:sz w:val="24"/>
          <w:szCs w:val="24"/>
        </w:rPr>
        <w:t>)</w:t>
      </w:r>
      <w:r>
        <w:rPr>
          <w:rFonts w:ascii="Times New Roman" w:hAnsi="Times New Roman" w:cs="Times New Roman"/>
          <w:sz w:val="24"/>
          <w:szCs w:val="24"/>
        </w:rPr>
        <w:t>.</w:t>
      </w:r>
    </w:p>
    <w:p w:rsidR="006745C4"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6745C4">
        <w:rPr>
          <w:rFonts w:ascii="Times New Roman" w:hAnsi="Times New Roman" w:cs="Times New Roman"/>
          <w:sz w:val="24"/>
          <w:szCs w:val="24"/>
        </w:rPr>
        <w:t>В церемониях поднятия и спуска Флага обязательно присутствие представителей администрации (дежурного администратора).</w:t>
      </w:r>
    </w:p>
    <w:p w:rsidR="00276A5D"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276A5D">
        <w:rPr>
          <w:rFonts w:ascii="Times New Roman" w:hAnsi="Times New Roman" w:cs="Times New Roman"/>
          <w:sz w:val="24"/>
          <w:szCs w:val="24"/>
        </w:rPr>
        <w:t>Построение на церемонию осуществляется с учетом конструктивных особенностей мест проведения церемонии.</w:t>
      </w:r>
    </w:p>
    <w:p w:rsidR="00276A5D"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76A5D">
        <w:rPr>
          <w:rFonts w:ascii="Times New Roman" w:hAnsi="Times New Roman" w:cs="Times New Roman"/>
          <w:sz w:val="24"/>
          <w:szCs w:val="24"/>
        </w:rPr>
        <w:t>. Для проведения церемонии формируется знаменная группа</w:t>
      </w:r>
      <w:r>
        <w:rPr>
          <w:rFonts w:ascii="Times New Roman" w:hAnsi="Times New Roman" w:cs="Times New Roman"/>
          <w:sz w:val="24"/>
          <w:szCs w:val="24"/>
        </w:rPr>
        <w:t>. При поднятии Флага на мачту назначается четыре ассистента.</w:t>
      </w:r>
      <w:r w:rsidR="00276A5D">
        <w:rPr>
          <w:rFonts w:ascii="Times New Roman" w:hAnsi="Times New Roman" w:cs="Times New Roman"/>
          <w:sz w:val="24"/>
          <w:szCs w:val="24"/>
        </w:rPr>
        <w:t xml:space="preserve"> </w:t>
      </w:r>
    </w:p>
    <w:p w:rsidR="00276A5D"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Перед началом церемонии знаменной группе выдается Флаг для подготовки к церемонии выноса и подъема Флага.</w:t>
      </w:r>
    </w:p>
    <w:p w:rsidR="006745C4"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Руководитель церемонии оглашает ее участникам, кому и почему предоставлено право поднимать Флаг.</w:t>
      </w:r>
    </w:p>
    <w:p w:rsidR="006745C4"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566AD7"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566AD7">
        <w:rPr>
          <w:rFonts w:ascii="Times New Roman" w:hAnsi="Times New Roman" w:cs="Times New Roman"/>
          <w:sz w:val="24"/>
          <w:szCs w:val="24"/>
        </w:rPr>
        <w:t>Знаменная группа выносит Флаг маршем. Важно выдержать "шаг в ногу" знаменной группы.</w:t>
      </w:r>
    </w:p>
    <w:p w:rsidR="006745C4"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Знаменная группа останавливается у флагштока, разворачивается по команде "направо" и встает по стойке смирно лицом к участникам церемонии.  </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Руководитель церемонии озвучивает команду "Флаг поднять!".</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Флаг прикрепляется к флагштоку и быстро поднимается.</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Поднятие Флага сопровождается исполнением гимна Российской Федерации. При этом все присутствующие церемонии стоят по стойке смирно.</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После поднятия Флага знаменная группа встает по стойке смирно лицом к участникам церемонии.</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 По завершении церемонии поднятия Флага руководитель церемонии произносит команду: "Вольно!".</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После завершения церемонии знаменн</w:t>
      </w:r>
      <w:r w:rsidR="00EC6F2B">
        <w:rPr>
          <w:rFonts w:ascii="Times New Roman" w:hAnsi="Times New Roman" w:cs="Times New Roman"/>
          <w:sz w:val="24"/>
          <w:szCs w:val="24"/>
        </w:rPr>
        <w:t>ая группа</w:t>
      </w:r>
      <w:r>
        <w:rPr>
          <w:rFonts w:ascii="Times New Roman" w:hAnsi="Times New Roman" w:cs="Times New Roman"/>
          <w:sz w:val="24"/>
          <w:szCs w:val="24"/>
        </w:rPr>
        <w:t xml:space="preserve"> последовательно, вслед за руководителем церемонии покидают место</w:t>
      </w:r>
      <w:r w:rsidR="00EC6F2B">
        <w:rPr>
          <w:rFonts w:ascii="Times New Roman" w:hAnsi="Times New Roman" w:cs="Times New Roman"/>
          <w:sz w:val="24"/>
          <w:szCs w:val="24"/>
        </w:rPr>
        <w:t xml:space="preserve"> проведения церемонии.</w:t>
      </w:r>
    </w:p>
    <w:p w:rsidR="00EC6F2B" w:rsidRDefault="00EC6F2B"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При церемонии спуска Флага руководитель церемонии дает команду о готовности к спуску Флага: "Внимание! Флаг спустить!".</w:t>
      </w:r>
    </w:p>
    <w:p w:rsidR="00EC6F2B" w:rsidRDefault="00EC6F2B"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 Знаменосец приступает к немедленному спуску Флага.</w:t>
      </w:r>
    </w:p>
    <w:p w:rsidR="00EC6F2B" w:rsidRDefault="00EC6F2B"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 Знаменная группа передает руководителю церемонии (знаменной группы) Флаг для сохранения.</w:t>
      </w:r>
    </w:p>
    <w:p w:rsidR="00276A5D" w:rsidRDefault="00276A5D" w:rsidP="00C73B3F">
      <w:pPr>
        <w:spacing w:after="0" w:line="240" w:lineRule="auto"/>
        <w:ind w:firstLine="709"/>
        <w:jc w:val="both"/>
        <w:rPr>
          <w:rFonts w:ascii="Times New Roman" w:hAnsi="Times New Roman" w:cs="Times New Roman"/>
          <w:sz w:val="24"/>
          <w:szCs w:val="24"/>
        </w:rPr>
      </w:pPr>
    </w:p>
    <w:p w:rsidR="006F3F6F" w:rsidRDefault="006F3F6F" w:rsidP="00EC6F2B">
      <w:pPr>
        <w:spacing w:after="0" w:line="240" w:lineRule="auto"/>
        <w:ind w:firstLine="709"/>
        <w:jc w:val="right"/>
        <w:rPr>
          <w:rFonts w:ascii="Times New Roman" w:hAnsi="Times New Roman" w:cs="Times New Roman"/>
          <w:sz w:val="24"/>
          <w:szCs w:val="24"/>
        </w:rPr>
      </w:pP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к Положению</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об использовании государственных </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символов Российской Федерации</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в МБОУ «СОШ № 115 г. Челябинска»</w:t>
      </w:r>
    </w:p>
    <w:p w:rsidR="00EC6F2B" w:rsidRDefault="00EC6F2B" w:rsidP="00C73B3F">
      <w:pPr>
        <w:spacing w:after="0" w:line="240" w:lineRule="auto"/>
        <w:ind w:firstLine="709"/>
        <w:jc w:val="both"/>
        <w:rPr>
          <w:rFonts w:ascii="Times New Roman" w:hAnsi="Times New Roman" w:cs="Times New Roman"/>
          <w:sz w:val="24"/>
          <w:szCs w:val="24"/>
        </w:rPr>
      </w:pPr>
    </w:p>
    <w:p w:rsidR="00276A5D" w:rsidRDefault="00EC6F2B" w:rsidP="00EC6F2B">
      <w:pPr>
        <w:spacing w:after="0" w:line="240" w:lineRule="auto"/>
        <w:jc w:val="center"/>
        <w:rPr>
          <w:rFonts w:ascii="Times New Roman" w:hAnsi="Times New Roman" w:cs="Times New Roman"/>
          <w:b/>
          <w:sz w:val="24"/>
          <w:szCs w:val="24"/>
        </w:rPr>
      </w:pPr>
      <w:r w:rsidRPr="00EC6F2B">
        <w:rPr>
          <w:rFonts w:ascii="Times New Roman" w:hAnsi="Times New Roman" w:cs="Times New Roman"/>
          <w:b/>
          <w:sz w:val="24"/>
          <w:szCs w:val="24"/>
        </w:rPr>
        <w:t>Государственный гимн Российской Федерации в полной версии</w:t>
      </w:r>
    </w:p>
    <w:p w:rsidR="00EC6F2B" w:rsidRPr="00EC6F2B" w:rsidRDefault="00EC6F2B" w:rsidP="00EC6F2B">
      <w:pPr>
        <w:spacing w:after="0" w:line="240" w:lineRule="auto"/>
        <w:jc w:val="center"/>
        <w:rPr>
          <w:rFonts w:ascii="Times New Roman" w:hAnsi="Times New Roman" w:cs="Times New Roman"/>
          <w:b/>
          <w:sz w:val="24"/>
          <w:szCs w:val="24"/>
        </w:rPr>
      </w:pPr>
    </w:p>
    <w:p w:rsidR="00BA32AE"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Россия - священная наша держава,</w:t>
      </w:r>
    </w:p>
    <w:p w:rsidR="00BA32AE"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Россия - любимая наша страна.</w:t>
      </w:r>
    </w:p>
    <w:p w:rsidR="00BA32AE"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Могучая воля, великая слава </w:t>
      </w:r>
      <w:r w:rsidR="00BA32AE" w:rsidRPr="00C73B3F">
        <w:rPr>
          <w:rFonts w:ascii="Times New Roman" w:hAnsi="Times New Roman" w:cs="Times New Roman"/>
          <w:sz w:val="24"/>
          <w:szCs w:val="24"/>
        </w:rPr>
        <w:t>–</w:t>
      </w:r>
    </w:p>
    <w:p w:rsidR="00DA6D95"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Твое достоянье на все времена!</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Отечество наше свободное,</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Братских народов союз вековой,</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Предками данная мудрость народная!</w:t>
      </w:r>
    </w:p>
    <w:p w:rsidR="00DA6D95"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страна! Мы гордимся тобой!</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От южных морей до полярного края</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Раскинулись наши леса и поля.</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Одна ты на свете! Одна ты такая </w:t>
      </w:r>
      <w:r w:rsidR="00BA32AE" w:rsidRPr="00C73B3F">
        <w:rPr>
          <w:rFonts w:ascii="Times New Roman" w:hAnsi="Times New Roman" w:cs="Times New Roman"/>
          <w:sz w:val="24"/>
          <w:szCs w:val="24"/>
        </w:rPr>
        <w:t>–</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Хранимая Богом родная земля!</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Отечество наше свободное,</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Братских народов союз вековой,</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Предками данная мудрость народная!</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страна! Мы гордимся тобой!</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Широкий простор для мечты и для жизни</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Грядущие нам открывают года.</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Нам силу дает наша верность Отчизне.</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Так было, так есть и так будет всегда!</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Отечество наше свободное,</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Братских народов союз вековой,</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Предками данная мудрость народная!</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страна! Мы гордимся тобой!</w:t>
      </w:r>
    </w:p>
    <w:p w:rsidR="005C7076" w:rsidRPr="00C73B3F" w:rsidRDefault="005C7076" w:rsidP="00C73B3F">
      <w:pPr>
        <w:spacing w:after="0" w:line="240" w:lineRule="auto"/>
        <w:ind w:firstLine="709"/>
        <w:jc w:val="both"/>
        <w:rPr>
          <w:rFonts w:ascii="Times New Roman" w:hAnsi="Times New Roman" w:cs="Times New Roman"/>
          <w:b/>
          <w:sz w:val="24"/>
          <w:szCs w:val="24"/>
        </w:rPr>
      </w:pPr>
    </w:p>
    <w:sectPr w:rsidR="005C7076" w:rsidRPr="00C73B3F" w:rsidSect="00737400">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CFC" w:rsidRDefault="00C43CFC" w:rsidP="00737400">
      <w:pPr>
        <w:spacing w:after="0" w:line="240" w:lineRule="auto"/>
      </w:pPr>
      <w:r>
        <w:separator/>
      </w:r>
    </w:p>
  </w:endnote>
  <w:endnote w:type="continuationSeparator" w:id="1">
    <w:p w:rsidR="00C43CFC" w:rsidRDefault="00C43CFC" w:rsidP="00737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18930"/>
      <w:docPartObj>
        <w:docPartGallery w:val="Page Numbers (Bottom of Page)"/>
        <w:docPartUnique/>
      </w:docPartObj>
    </w:sdtPr>
    <w:sdtContent>
      <w:p w:rsidR="00737400" w:rsidRDefault="00FD03BD">
        <w:pPr>
          <w:pStyle w:val="a9"/>
          <w:jc w:val="center"/>
        </w:pPr>
        <w:fldSimple w:instr=" PAGE   \* MERGEFORMAT ">
          <w:r w:rsidR="001C57D9">
            <w:rPr>
              <w:noProof/>
            </w:rPr>
            <w:t>7</w:t>
          </w:r>
        </w:fldSimple>
      </w:p>
    </w:sdtContent>
  </w:sdt>
  <w:p w:rsidR="00737400" w:rsidRDefault="0073740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CFC" w:rsidRDefault="00C43CFC" w:rsidP="00737400">
      <w:pPr>
        <w:spacing w:after="0" w:line="240" w:lineRule="auto"/>
      </w:pPr>
      <w:r>
        <w:separator/>
      </w:r>
    </w:p>
  </w:footnote>
  <w:footnote w:type="continuationSeparator" w:id="1">
    <w:p w:rsidR="00C43CFC" w:rsidRDefault="00C43CFC" w:rsidP="00737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A89"/>
    <w:multiLevelType w:val="multilevel"/>
    <w:tmpl w:val="D3060A9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1527991"/>
    <w:multiLevelType w:val="hybridMultilevel"/>
    <w:tmpl w:val="94B214E8"/>
    <w:lvl w:ilvl="0" w:tplc="186E7CEA">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1F4BCC"/>
    <w:multiLevelType w:val="hybridMultilevel"/>
    <w:tmpl w:val="33EC2D60"/>
    <w:lvl w:ilvl="0" w:tplc="2F52B87E">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4B6142"/>
    <w:multiLevelType w:val="hybridMultilevel"/>
    <w:tmpl w:val="D2E0832A"/>
    <w:lvl w:ilvl="0" w:tplc="9112F210">
      <w:start w:val="7"/>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1800777"/>
    <w:multiLevelType w:val="multilevel"/>
    <w:tmpl w:val="3702D81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6697F47"/>
    <w:multiLevelType w:val="hybridMultilevel"/>
    <w:tmpl w:val="296A37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E8E50C3"/>
    <w:multiLevelType w:val="hybridMultilevel"/>
    <w:tmpl w:val="2D5EE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EB4112"/>
    <w:multiLevelType w:val="hybridMultilevel"/>
    <w:tmpl w:val="66FA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2A332F"/>
    <w:multiLevelType w:val="multilevel"/>
    <w:tmpl w:val="3E3AB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923282C"/>
    <w:multiLevelType w:val="multilevel"/>
    <w:tmpl w:val="3E3AB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E0D1E7C"/>
    <w:multiLevelType w:val="hybridMultilevel"/>
    <w:tmpl w:val="8A22CF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6"/>
  </w:num>
  <w:num w:numId="4">
    <w:abstractNumId w:val="5"/>
  </w:num>
  <w:num w:numId="5">
    <w:abstractNumId w:val="7"/>
  </w:num>
  <w:num w:numId="6">
    <w:abstractNumId w:val="0"/>
  </w:num>
  <w:num w:numId="7">
    <w:abstractNumId w:val="4"/>
  </w:num>
  <w:num w:numId="8">
    <w:abstractNumId w:val="1"/>
  </w:num>
  <w:num w:numId="9">
    <w:abstractNumId w:val="3"/>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B4A8D"/>
    <w:rsid w:val="00007D26"/>
    <w:rsid w:val="00015D34"/>
    <w:rsid w:val="000A38F2"/>
    <w:rsid w:val="000D2B6D"/>
    <w:rsid w:val="001C57D9"/>
    <w:rsid w:val="001E181F"/>
    <w:rsid w:val="002408B5"/>
    <w:rsid w:val="0026761B"/>
    <w:rsid w:val="00276A5D"/>
    <w:rsid w:val="002E6544"/>
    <w:rsid w:val="00344A92"/>
    <w:rsid w:val="00377C41"/>
    <w:rsid w:val="0039763E"/>
    <w:rsid w:val="003E5334"/>
    <w:rsid w:val="004331AC"/>
    <w:rsid w:val="00437FCC"/>
    <w:rsid w:val="00476E62"/>
    <w:rsid w:val="0049649B"/>
    <w:rsid w:val="004C7292"/>
    <w:rsid w:val="00507A86"/>
    <w:rsid w:val="00566AD7"/>
    <w:rsid w:val="005A7D61"/>
    <w:rsid w:val="005B6DCF"/>
    <w:rsid w:val="005C7076"/>
    <w:rsid w:val="00612397"/>
    <w:rsid w:val="0062756E"/>
    <w:rsid w:val="00630450"/>
    <w:rsid w:val="00660910"/>
    <w:rsid w:val="006745C4"/>
    <w:rsid w:val="006F3F6F"/>
    <w:rsid w:val="00737400"/>
    <w:rsid w:val="00756B1B"/>
    <w:rsid w:val="00761EBC"/>
    <w:rsid w:val="0081217F"/>
    <w:rsid w:val="0081630C"/>
    <w:rsid w:val="0082450B"/>
    <w:rsid w:val="008C0B96"/>
    <w:rsid w:val="008E5CEC"/>
    <w:rsid w:val="00905CFA"/>
    <w:rsid w:val="00951633"/>
    <w:rsid w:val="009B5B3C"/>
    <w:rsid w:val="009D6D96"/>
    <w:rsid w:val="00A14248"/>
    <w:rsid w:val="00A27DC3"/>
    <w:rsid w:val="00BA32AE"/>
    <w:rsid w:val="00BB4294"/>
    <w:rsid w:val="00C24656"/>
    <w:rsid w:val="00C25BE0"/>
    <w:rsid w:val="00C43CFC"/>
    <w:rsid w:val="00C73B3F"/>
    <w:rsid w:val="00CB429D"/>
    <w:rsid w:val="00CB4A8D"/>
    <w:rsid w:val="00CC3EA5"/>
    <w:rsid w:val="00CE6468"/>
    <w:rsid w:val="00DA08A0"/>
    <w:rsid w:val="00DA6D95"/>
    <w:rsid w:val="00DB1D90"/>
    <w:rsid w:val="00DD3282"/>
    <w:rsid w:val="00DF141C"/>
    <w:rsid w:val="00DF7ECE"/>
    <w:rsid w:val="00E56DE3"/>
    <w:rsid w:val="00E71B98"/>
    <w:rsid w:val="00EC6F2B"/>
    <w:rsid w:val="00EE0339"/>
    <w:rsid w:val="00EE0D9C"/>
    <w:rsid w:val="00F55654"/>
    <w:rsid w:val="00F66773"/>
    <w:rsid w:val="00FD0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97"/>
  </w:style>
  <w:style w:type="paragraph" w:styleId="5">
    <w:name w:val="heading 5"/>
    <w:basedOn w:val="a"/>
    <w:next w:val="a"/>
    <w:link w:val="50"/>
    <w:qFormat/>
    <w:rsid w:val="00C73B3F"/>
    <w:pPr>
      <w:keepNext/>
      <w:spacing w:after="0" w:line="240" w:lineRule="auto"/>
      <w:jc w:val="both"/>
      <w:outlineLvl w:val="4"/>
    </w:pPr>
    <w:rPr>
      <w:rFonts w:ascii="Times New Roman" w:eastAsia="Times New Roman" w:hAnsi="Times New Roman" w:cs="Times New Roman"/>
      <w:b/>
      <w:i/>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D9C"/>
    <w:pPr>
      <w:ind w:left="720"/>
      <w:contextualSpacing/>
    </w:pPr>
  </w:style>
  <w:style w:type="paragraph" w:styleId="a4">
    <w:name w:val="Balloon Text"/>
    <w:basedOn w:val="a"/>
    <w:link w:val="a5"/>
    <w:uiPriority w:val="99"/>
    <w:semiHidden/>
    <w:unhideWhenUsed/>
    <w:rsid w:val="00DA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D95"/>
    <w:rPr>
      <w:rFonts w:ascii="Tahoma" w:hAnsi="Tahoma" w:cs="Tahoma"/>
      <w:sz w:val="16"/>
      <w:szCs w:val="16"/>
    </w:rPr>
  </w:style>
  <w:style w:type="character" w:customStyle="1" w:styleId="50">
    <w:name w:val="Заголовок 5 Знак"/>
    <w:basedOn w:val="a0"/>
    <w:link w:val="5"/>
    <w:rsid w:val="00C73B3F"/>
    <w:rPr>
      <w:rFonts w:ascii="Times New Roman" w:eastAsia="Times New Roman" w:hAnsi="Times New Roman" w:cs="Times New Roman"/>
      <w:b/>
      <w:i/>
      <w:sz w:val="28"/>
      <w:szCs w:val="20"/>
      <w:u w:val="single"/>
      <w:lang w:eastAsia="ru-RU"/>
    </w:rPr>
  </w:style>
  <w:style w:type="paragraph" w:styleId="a6">
    <w:name w:val="Normal (Web)"/>
    <w:basedOn w:val="a"/>
    <w:uiPriority w:val="99"/>
    <w:semiHidden/>
    <w:unhideWhenUsed/>
    <w:rsid w:val="006F3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73740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37400"/>
  </w:style>
  <w:style w:type="paragraph" w:styleId="a9">
    <w:name w:val="footer"/>
    <w:basedOn w:val="a"/>
    <w:link w:val="aa"/>
    <w:uiPriority w:val="99"/>
    <w:unhideWhenUsed/>
    <w:rsid w:val="007374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7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D9C"/>
    <w:pPr>
      <w:ind w:left="720"/>
      <w:contextualSpacing/>
    </w:pPr>
  </w:style>
  <w:style w:type="paragraph" w:styleId="a4">
    <w:name w:val="Balloon Text"/>
    <w:basedOn w:val="a"/>
    <w:link w:val="a5"/>
    <w:uiPriority w:val="99"/>
    <w:semiHidden/>
    <w:unhideWhenUsed/>
    <w:rsid w:val="00DA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D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91414">
      <w:bodyDiv w:val="1"/>
      <w:marLeft w:val="0"/>
      <w:marRight w:val="0"/>
      <w:marTop w:val="0"/>
      <w:marBottom w:val="0"/>
      <w:divBdr>
        <w:top w:val="none" w:sz="0" w:space="0" w:color="auto"/>
        <w:left w:val="none" w:sz="0" w:space="0" w:color="auto"/>
        <w:bottom w:val="none" w:sz="0" w:space="0" w:color="auto"/>
        <w:right w:val="none" w:sz="0" w:space="0" w:color="auto"/>
      </w:divBdr>
    </w:div>
    <w:div w:id="496655824">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571551278">
      <w:bodyDiv w:val="1"/>
      <w:marLeft w:val="0"/>
      <w:marRight w:val="0"/>
      <w:marTop w:val="0"/>
      <w:marBottom w:val="0"/>
      <w:divBdr>
        <w:top w:val="none" w:sz="0" w:space="0" w:color="auto"/>
        <w:left w:val="none" w:sz="0" w:space="0" w:color="auto"/>
        <w:bottom w:val="none" w:sz="0" w:space="0" w:color="auto"/>
        <w:right w:val="none" w:sz="0" w:space="0" w:color="auto"/>
      </w:divBdr>
    </w:div>
    <w:div w:id="1173566434">
      <w:bodyDiv w:val="1"/>
      <w:marLeft w:val="0"/>
      <w:marRight w:val="0"/>
      <w:marTop w:val="0"/>
      <w:marBottom w:val="0"/>
      <w:divBdr>
        <w:top w:val="none" w:sz="0" w:space="0" w:color="auto"/>
        <w:left w:val="none" w:sz="0" w:space="0" w:color="auto"/>
        <w:bottom w:val="none" w:sz="0" w:space="0" w:color="auto"/>
        <w:right w:val="none" w:sz="0" w:space="0" w:color="auto"/>
      </w:divBdr>
    </w:div>
    <w:div w:id="1224020223">
      <w:bodyDiv w:val="1"/>
      <w:marLeft w:val="0"/>
      <w:marRight w:val="0"/>
      <w:marTop w:val="0"/>
      <w:marBottom w:val="0"/>
      <w:divBdr>
        <w:top w:val="none" w:sz="0" w:space="0" w:color="auto"/>
        <w:left w:val="none" w:sz="0" w:space="0" w:color="auto"/>
        <w:bottom w:val="none" w:sz="0" w:space="0" w:color="auto"/>
        <w:right w:val="none" w:sz="0" w:space="0" w:color="auto"/>
      </w:divBdr>
    </w:div>
    <w:div w:id="18278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hrkfQPfBHrwN4OzwfulY/oFfjZWwflq8wc4Vxbrz5C4=</DigestValue>
    </Reference>
    <Reference Type="http://www.w3.org/2000/09/xmldsig#Object" URI="#idOfficeObject">
      <DigestMethod Algorithm="urn:ietf:params:xml:ns:cpxmlsec:algorithms:gostr34112012-256"/>
      <DigestValue>WkOWYkPALW7UJE2jSsMlYJRvglP5U1ChJ9Bo8r8ce2E=</DigestValue>
    </Reference>
    <Reference Type="http://uri.etsi.org/01903#SignedProperties" URI="#idSignedProperties">
      <Transforms>
        <Transform Algorithm="http://www.w3.org/TR/2001/REC-xml-c14n-20010315"/>
      </Transforms>
      <DigestMethod Algorithm="urn:ietf:params:xml:ns:cpxmlsec:algorithms:gostr34112012-256"/>
      <DigestValue>1kzwcWRHJOl7+C31vpxcES6qjDNFc48YJzlVNkmITso=</DigestValue>
    </Reference>
  </SignedInfo>
  <SignatureValue>/gn8p++3ApE1soL1KsiHVXSMIgrS6zT2wcvhtkuizAwqjLYuQVUmyOxAjY8FdtEM
4Q9jCssSzTrEZfJ2TE9pjA==</SignatureValue>
  <KeyInfo>
    <X509Data>
      <X509Certificate>MIIJmDCCCUWgAwIBAgIRBlSUtADdrZuXTJiCNZ3ucSUwCgYIKoUDBwEBAwIwggE5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mtCQ0JvQo9CT0JAg0JDQodCi0KDQkNCbIjAeFw0yMTExMTExMDQ3MjhaFw0yMzAy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0/09/xmldsig#sha1"/>
        <DigestValue>uU9hxObsQkFtwXoWuc7m/LGY0+M=</DigestValue>
      </Reference>
      <Reference URI="/word/document.xml?ContentType=application/vnd.openxmlformats-officedocument.wordprocessingml.document.main+xml">
        <DigestMethod Algorithm="http://www.w3.org/2000/09/xmldsig#sha1"/>
        <DigestValue>Ts3aJNqmKsB2k5P8hSIBJCZHWTo=</DigestValue>
      </Reference>
      <Reference URI="/word/endnotes.xml?ContentType=application/vnd.openxmlformats-officedocument.wordprocessingml.endnotes+xml">
        <DigestMethod Algorithm="http://www.w3.org/2000/09/xmldsig#sha1"/>
        <DigestValue>7HpqCO3F5feKrQzZ92DCHv1hByY=</DigestValue>
      </Reference>
      <Reference URI="/word/fontTable.xml?ContentType=application/vnd.openxmlformats-officedocument.wordprocessingml.fontTable+xml">
        <DigestMethod Algorithm="http://www.w3.org/2000/09/xmldsig#sha1"/>
        <DigestValue>+OwQA4mtdBnliPT9bSut+8EI0e8=</DigestValue>
      </Reference>
      <Reference URI="/word/footer1.xml?ContentType=application/vnd.openxmlformats-officedocument.wordprocessingml.footer+xml">
        <DigestMethod Algorithm="http://www.w3.org/2000/09/xmldsig#sha1"/>
        <DigestValue>JZUjSAONOj7DQ2JBZPsoHnYE3S8=</DigestValue>
      </Reference>
      <Reference URI="/word/footnotes.xml?ContentType=application/vnd.openxmlformats-officedocument.wordprocessingml.footnotes+xml">
        <DigestMethod Algorithm="http://www.w3.org/2000/09/xmldsig#sha1"/>
        <DigestValue>GtNc7tH+BaZbEYX/iYuyZvz9+do=</DigestValue>
      </Reference>
      <Reference URI="/word/numbering.xml?ContentType=application/vnd.openxmlformats-officedocument.wordprocessingml.numbering+xml">
        <DigestMethod Algorithm="http://www.w3.org/2000/09/xmldsig#sha1"/>
        <DigestValue>JLCfwfTLUhjavjgBqJk2BracgUI=</DigestValue>
      </Reference>
      <Reference URI="/word/settings.xml?ContentType=application/vnd.openxmlformats-officedocument.wordprocessingml.settings+xml">
        <DigestMethod Algorithm="http://www.w3.org/2000/09/xmldsig#sha1"/>
        <DigestValue>pXf67PsNKf+Os1Qdy2rJQ1wUlG8=</DigestValue>
      </Reference>
      <Reference URI="/word/styles.xml?ContentType=application/vnd.openxmlformats-officedocument.wordprocessingml.styles+xml">
        <DigestMethod Algorithm="http://www.w3.org/2000/09/xmldsig#sha1"/>
        <DigestValue>JKh/RZumTDd4WshkcJaVE5BMqhs=</DigestValue>
      </Reference>
      <Reference URI="/word/stylesWithEffects.xml?ContentType=application/vnd.ms-word.stylesWithEffects+xml">
        <DigestMethod Algorithm="http://www.w3.org/2000/09/xmldsig#sha1"/>
        <DigestValue>JMrm610i7tgLpCLF5YaJppdr8Rw=</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m/dWoUj3u20RYW3ujwQhXfIEgQ4=</DigestValue>
      </Reference>
    </Manifest>
    <SignatureProperties>
      <SignatureProperty Id="idSignatureTime" Target="#idPackageSignature">
        <mdssi:SignatureTime xmlns:mdssi="http://schemas.openxmlformats.org/package/2006/digital-signature">
          <mdssi:Format>YYYY-MM-DDThh:mm:ssTZD</mdssi:Format>
          <mdssi:Value>2022-12-27T08:11:48Z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1360</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2022-12-27T08:11:48Z</xd:SigningTime>
          <xd:SigningCertificate>
            <xd:Cert>
              <xd:CertDigest>
                <DigestMethod Algorithm="http://www.w3.org/2000/09/xmldsig#sha1"/>
                <DigestValue>dEsClmUjVrI/sM+vpT6vTVIds1I=</DigestValue>
              </xd:CertDigest>
              <xd:IssuerSerial>
                <X509IssuerName>CN="АО ""КАЛУГА АСТРАЛ""", O="АО ""КАЛУГА АСТРАЛ""", STREET="переулок Теренинский, д. 6", L=г. Калуга, S=40 Калужская область, C=RU, ИНН=004029017981, ОГРН=1024001434049, E=ca@astral.ru</X509IssuerName>
                <X509SerialNumber>2154121464008961591988959357086802538789</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7</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Masana</dc:creator>
  <cp:lastModifiedBy>1</cp:lastModifiedBy>
  <cp:revision>2</cp:revision>
  <cp:lastPrinted>2022-09-09T10:13:00Z</cp:lastPrinted>
  <dcterms:created xsi:type="dcterms:W3CDTF">2022-09-14T07:51:00Z</dcterms:created>
  <dcterms:modified xsi:type="dcterms:W3CDTF">2022-09-14T07:51:00Z</dcterms:modified>
</cp:coreProperties>
</file>