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4"/>
        <w:gridCol w:w="9267"/>
      </w:tblGrid>
      <w:tr w:rsidR="0056399B" w:rsidRPr="0056399B" w14:paraId="3E7A5FD8" w14:textId="77777777" w:rsidTr="001E2C8C">
        <w:tc>
          <w:tcPr>
            <w:tcW w:w="4527" w:type="dxa"/>
          </w:tcPr>
          <w:p w14:paraId="65CC3038" w14:textId="77777777" w:rsidR="0056399B" w:rsidRPr="0056399B" w:rsidRDefault="0056399B" w:rsidP="0056399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44" w:type="dxa"/>
            <w:hideMark/>
          </w:tcPr>
          <w:p w14:paraId="0C332FF9" w14:textId="77777777" w:rsidR="00A40A7D" w:rsidRDefault="00A40A7D" w:rsidP="00A40A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747F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М</w:t>
            </w:r>
            <w:proofErr w:type="spellStart"/>
            <w:r w:rsidRPr="00E1747F">
              <w:rPr>
                <w:rFonts w:ascii="Times New Roman" w:hAnsi="Times New Roman" w:cs="Times New Roman"/>
                <w:b/>
                <w:sz w:val="26"/>
                <w:szCs w:val="26"/>
              </w:rPr>
              <w:t>униципальное</w:t>
            </w:r>
            <w:proofErr w:type="spellEnd"/>
            <w:r w:rsidRPr="00E174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бюджетное</w:t>
            </w:r>
            <w:r w:rsidRPr="00E174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общеобразовательное учреждение                      «Средняя общеобразовательная школа  №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E1747F">
              <w:rPr>
                <w:rFonts w:ascii="Times New Roman" w:hAnsi="Times New Roman" w:cs="Times New Roman"/>
                <w:b/>
                <w:sz w:val="26"/>
                <w:szCs w:val="26"/>
              </w:rPr>
              <w:t>5 г. Ч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елябинска»                   (МБ</w:t>
            </w:r>
            <w:r w:rsidRPr="00E1747F">
              <w:rPr>
                <w:rFonts w:ascii="Times New Roman" w:hAnsi="Times New Roman" w:cs="Times New Roman"/>
                <w:b/>
                <w:sz w:val="26"/>
                <w:szCs w:val="26"/>
              </w:rPr>
              <w:t>ОУ «СОШ №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E1747F">
              <w:rPr>
                <w:rFonts w:ascii="Times New Roman" w:hAnsi="Times New Roman" w:cs="Times New Roman"/>
                <w:b/>
                <w:sz w:val="26"/>
                <w:szCs w:val="26"/>
              </w:rPr>
              <w:t>5 г. Челябинска»)</w:t>
            </w:r>
          </w:p>
          <w:p w14:paraId="22C40E65" w14:textId="77777777" w:rsidR="00A40A7D" w:rsidRPr="00E1747F" w:rsidRDefault="00A40A7D" w:rsidP="00A40A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W w:w="9051" w:type="dxa"/>
              <w:tblLook w:val="04A0" w:firstRow="1" w:lastRow="0" w:firstColumn="1" w:lastColumn="0" w:noHBand="0" w:noVBand="1"/>
            </w:tblPr>
            <w:tblGrid>
              <w:gridCol w:w="3320"/>
              <w:gridCol w:w="2837"/>
              <w:gridCol w:w="2894"/>
            </w:tblGrid>
            <w:tr w:rsidR="00CB3049" w:rsidRPr="007471F4" w14:paraId="15A4E8EF" w14:textId="77777777" w:rsidTr="00A40A7D">
              <w:tc>
                <w:tcPr>
                  <w:tcW w:w="3320" w:type="dxa"/>
                  <w:hideMark/>
                </w:tcPr>
                <w:p w14:paraId="7F86C348" w14:textId="77777777" w:rsidR="00CB3049" w:rsidRPr="00CB3049" w:rsidRDefault="00CB3049" w:rsidP="00E44F96">
                  <w:pPr>
                    <w:spacing w:before="100" w:beforeAutospacing="1" w:after="100" w:afterAutospacing="1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ПРИНЯТО:           Педагогический совет </w:t>
                  </w:r>
                  <w:r w:rsidRPr="00CB304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МБОУ «СОШ № 115  </w:t>
                  </w:r>
                  <w:r w:rsidRPr="00CB304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г. Челябинска»     </w:t>
                  </w:r>
                  <w:r w:rsidRPr="00CB304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Протокол № </w:t>
                  </w:r>
                  <w:r w:rsidRPr="00CB304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1</w:t>
                  </w:r>
                  <w:r w:rsidRPr="00CB3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Pr="00CB3049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29.08.2022</w:t>
                  </w:r>
                  <w:r w:rsidRPr="00CB3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  </w:t>
                  </w:r>
                </w:p>
                <w:p w14:paraId="5668EF3D" w14:textId="38DC8929" w:rsidR="00CB3049" w:rsidRPr="00CB3049" w:rsidRDefault="00CB3049" w:rsidP="00BE13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7" w:type="dxa"/>
                  <w:hideMark/>
                </w:tcPr>
                <w:p w14:paraId="12AED9FE" w14:textId="6FFE95BE" w:rsidR="00CB3049" w:rsidRPr="00CB3049" w:rsidRDefault="00CB3049" w:rsidP="00BE13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94" w:type="dxa"/>
                  <w:hideMark/>
                </w:tcPr>
                <w:p w14:paraId="2CE40D22" w14:textId="77777777" w:rsidR="00CB3049" w:rsidRPr="00CB3049" w:rsidRDefault="00CB3049" w:rsidP="00E44F96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УТВЕРЖДАЮ:                                                                        Директор </w:t>
                  </w:r>
                  <w:r w:rsidRPr="00CB3049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МБОУ «СОШ № 115                   </w:t>
                  </w:r>
                  <w:bookmarkStart w:id="0" w:name="_GoBack"/>
                  <w:bookmarkEnd w:id="0"/>
                  <w:r w:rsidRPr="00CB3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г. Челябинска»             __________Н.Б. </w:t>
                  </w:r>
                  <w:proofErr w:type="spellStart"/>
                  <w:r w:rsidRPr="00CB3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Пикатова</w:t>
                  </w:r>
                  <w:proofErr w:type="spellEnd"/>
                </w:p>
                <w:p w14:paraId="316548C1" w14:textId="43D892D7" w:rsidR="00CB3049" w:rsidRPr="00CB3049" w:rsidRDefault="00CB3049" w:rsidP="00BE13E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30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31.08.2022 г.</w:t>
                  </w:r>
                </w:p>
              </w:tc>
            </w:tr>
          </w:tbl>
          <w:p w14:paraId="16E085D1" w14:textId="5DC06475" w:rsidR="0056399B" w:rsidRPr="0056399B" w:rsidRDefault="0056399B" w:rsidP="0056399B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7BBAECB" w14:textId="77777777" w:rsidR="0056399B" w:rsidRPr="0056399B" w:rsidRDefault="0056399B" w:rsidP="005639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DB1CE54" w14:textId="77777777" w:rsidR="0056399B" w:rsidRPr="0056399B" w:rsidRDefault="0056399B" w:rsidP="005639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4575DC" w14:textId="040CC509" w:rsidR="0056399B" w:rsidRPr="0056399B" w:rsidRDefault="001730FE" w:rsidP="005639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Полож</w:t>
      </w:r>
      <w:r w:rsidR="00F366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ен</w:t>
      </w:r>
      <w:r w:rsidR="0056399B" w:rsidRPr="0056399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ие</w:t>
      </w:r>
    </w:p>
    <w:p w14:paraId="0245BFD0" w14:textId="417417E0" w:rsidR="00C67DCE" w:rsidRPr="0056399B" w:rsidRDefault="00C67DCE" w:rsidP="0056399B">
      <w:pPr>
        <w:pStyle w:val="Default"/>
        <w:jc w:val="center"/>
      </w:pPr>
      <w:r w:rsidRPr="0056399B">
        <w:rPr>
          <w:b/>
          <w:bCs/>
        </w:rPr>
        <w:t>о проведении промежуточной аттестации обучающихся с ОВЗ, детей инвалидов, в том числе обучающихся на дому и осуществлении текущего контроля их успеваемости</w:t>
      </w:r>
    </w:p>
    <w:p w14:paraId="1FB30C24" w14:textId="77777777" w:rsidR="0056399B" w:rsidRPr="0056399B" w:rsidRDefault="0056399B" w:rsidP="0056399B">
      <w:pPr>
        <w:pStyle w:val="Default"/>
        <w:ind w:firstLine="709"/>
        <w:jc w:val="both"/>
      </w:pPr>
    </w:p>
    <w:p w14:paraId="48DC4C3A" w14:textId="32E5754E" w:rsidR="00C67DCE" w:rsidRPr="0056399B" w:rsidRDefault="00C67DCE" w:rsidP="0056399B">
      <w:pPr>
        <w:pStyle w:val="Default"/>
        <w:ind w:firstLine="709"/>
        <w:jc w:val="center"/>
      </w:pPr>
      <w:r w:rsidRPr="0056399B">
        <w:t>1.Общие положения</w:t>
      </w:r>
    </w:p>
    <w:p w14:paraId="5E2025A1" w14:textId="77777777" w:rsidR="0056399B" w:rsidRDefault="00C67DCE" w:rsidP="00A40A7D">
      <w:pPr>
        <w:pStyle w:val="Default"/>
        <w:ind w:firstLine="709"/>
        <w:jc w:val="both"/>
      </w:pPr>
      <w:r w:rsidRPr="0056399B">
        <w:t xml:space="preserve">1.1. Положение о проведении промежуточной аттестации обучающихся с ОВЗ и осуществлении текущего контроля их успеваемости в </w:t>
      </w:r>
      <w:r w:rsidR="0056399B" w:rsidRPr="0056399B">
        <w:t>МБОУ  «СОШ №115 г. Челябинска»</w:t>
      </w:r>
      <w:r w:rsidRPr="0056399B">
        <w:t xml:space="preserve"> (далее </w:t>
      </w:r>
      <w:proofErr w:type="gramStart"/>
      <w:r w:rsidRPr="0056399B">
        <w:t>–</w:t>
      </w:r>
      <w:bookmarkStart w:id="1" w:name="_Hlk82343347"/>
      <w:r w:rsidR="0056399B" w:rsidRPr="0056399B">
        <w:t>Ш</w:t>
      </w:r>
      <w:proofErr w:type="gramEnd"/>
      <w:r w:rsidR="0056399B" w:rsidRPr="0056399B">
        <w:t>кола</w:t>
      </w:r>
      <w:bookmarkEnd w:id="1"/>
      <w:r w:rsidR="0056399B" w:rsidRPr="0056399B">
        <w:t>)</w:t>
      </w:r>
      <w:r w:rsidRPr="0056399B">
        <w:t xml:space="preserve"> разработано в соответствии с </w:t>
      </w:r>
    </w:p>
    <w:p w14:paraId="5DAA9855" w14:textId="0C64D20B" w:rsidR="00F3668A" w:rsidRDefault="00F3668A" w:rsidP="00A40A7D">
      <w:pPr>
        <w:pStyle w:val="Default"/>
        <w:ind w:firstLine="709"/>
        <w:jc w:val="both"/>
      </w:pPr>
      <w:r>
        <w:t>- ст. 58 «Закона об образовании в Российской Федерации» № 273-ФЗ;</w:t>
      </w:r>
    </w:p>
    <w:p w14:paraId="0FA86039" w14:textId="74455BE0" w:rsidR="0056399B" w:rsidRPr="00735B37" w:rsidRDefault="00F3668A" w:rsidP="00A40A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="0056399B" w:rsidRPr="0056399B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>Федеральным законом от 24.11.1995 № 181-ФЗ «О социальной защите ин</w:t>
      </w:r>
      <w:r w:rsidR="00735B37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>валидов в Российской Федерации» (с</w:t>
      </w:r>
      <w:r w:rsidR="00735B37" w:rsidRPr="00735B37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 xml:space="preserve"> изменениями</w:t>
      </w:r>
      <w:r w:rsidR="00735B37" w:rsidRPr="00735B37">
        <w:rPr>
          <w:rFonts w:ascii="Times New Roman" w:hAnsi="Times New Roman" w:cs="Times New Roman"/>
          <w:color w:val="000000"/>
          <w:sz w:val="24"/>
          <w:szCs w:val="24"/>
        </w:rPr>
        <w:t xml:space="preserve"> на 29 ноября 2021 года);</w:t>
      </w:r>
    </w:p>
    <w:p w14:paraId="4CDF6285" w14:textId="15DA1A75" w:rsidR="0056399B" w:rsidRPr="0056399B" w:rsidRDefault="00735B37" w:rsidP="00A40A7D">
      <w:pPr>
        <w:widowControl w:val="0"/>
        <w:tabs>
          <w:tab w:val="left" w:pos="280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eastAsia="ru-RU"/>
        </w:rPr>
      </w:pP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- </w:t>
      </w:r>
      <w:r w:rsidR="0056399B" w:rsidRPr="0056399B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>Приказом Министерства просвещения РФ от 22 марта 2021 г.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образования”;</w:t>
      </w:r>
      <w:r w:rsidR="0056399B" w:rsidRPr="005639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CC463" w14:textId="20E65A77" w:rsidR="0056399B" w:rsidRPr="0056399B" w:rsidRDefault="00735B37" w:rsidP="00A40A7D">
      <w:pPr>
        <w:widowControl w:val="0"/>
        <w:tabs>
          <w:tab w:val="left" w:pos="280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П</w:t>
      </w:r>
      <w:r w:rsidR="0056399B" w:rsidRPr="0056399B">
        <w:rPr>
          <w:rFonts w:ascii="Times New Roman" w:hAnsi="Times New Roman" w:cs="Times New Roman"/>
          <w:sz w:val="24"/>
          <w:szCs w:val="24"/>
        </w:rPr>
        <w:t>риказом Министерства образования и науки Российской Федерации от 25 декабря 2013 года № 1394 «Об утверждении Порядка проведения государственной итоговой аттестации по 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образования»;</w:t>
      </w:r>
    </w:p>
    <w:p w14:paraId="7FB681CE" w14:textId="7F284823" w:rsidR="0056399B" w:rsidRPr="0056399B" w:rsidRDefault="00735B37" w:rsidP="00A40A7D">
      <w:pPr>
        <w:pStyle w:val="Default"/>
        <w:ind w:firstLine="708"/>
        <w:jc w:val="both"/>
      </w:pPr>
      <w:r>
        <w:t>- П</w:t>
      </w:r>
      <w:r w:rsidR="0056399B" w:rsidRPr="0056399B">
        <w:t>риказом Минобрнауки России от 14 октября 2013 г. № 1145 «Об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</w:t>
      </w:r>
      <w:r>
        <w:t>бщеобразовательным программам»;</w:t>
      </w:r>
    </w:p>
    <w:p w14:paraId="29726F4B" w14:textId="5DC15FAB" w:rsidR="0056399B" w:rsidRPr="0056399B" w:rsidRDefault="00735B37" w:rsidP="00A40A7D">
      <w:pPr>
        <w:widowControl w:val="0"/>
        <w:tabs>
          <w:tab w:val="left" w:pos="280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eastAsia="ru-RU"/>
        </w:rPr>
      </w:pP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- </w:t>
      </w:r>
      <w:r w:rsidRPr="00735B37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>Приказ</w:t>
      </w: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>ом</w:t>
      </w:r>
      <w:r w:rsidRPr="00735B37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 xml:space="preserve"> Минпросвещения России (Министерства просвещения РФ), Рособрнадзора (Федеральная служба по надзору в сфере образования и науки) от 07 ноября 2018 г. №189/1513 "Об утверждении Порядка проведения государственной итоговой аттестации по образовательным программам основного общего образования"</w:t>
      </w: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262455DB" w14:textId="5E779415" w:rsidR="0056399B" w:rsidRPr="0056399B" w:rsidRDefault="00BB24D2" w:rsidP="00A40A7D">
      <w:pPr>
        <w:widowControl w:val="0"/>
        <w:tabs>
          <w:tab w:val="left" w:pos="270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eastAsia="ru-RU"/>
        </w:rPr>
      </w:pP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- </w:t>
      </w:r>
      <w:r w:rsidR="0056399B" w:rsidRPr="0056399B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>Федеральным государственным образовательным стандартом (далее — ФГОС) образования обучающих</w:t>
      </w:r>
      <w:r w:rsidR="0056399B" w:rsidRPr="0056399B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softHyphen/>
        <w:t>ся с умственной отсталостью (интеллектуальными нарушениями), утв. приказом Минобрнауки России от 19.12.2014 № 1599;</w:t>
      </w:r>
    </w:p>
    <w:p w14:paraId="5AFE8295" w14:textId="09B0ED39" w:rsidR="0056399B" w:rsidRPr="0056399B" w:rsidRDefault="00BB24D2" w:rsidP="00A40A7D">
      <w:pPr>
        <w:widowControl w:val="0"/>
        <w:tabs>
          <w:tab w:val="left" w:pos="270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eastAsia="ru-RU"/>
        </w:rPr>
      </w:pP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- </w:t>
      </w:r>
      <w:r w:rsidR="0056399B" w:rsidRPr="0056399B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>ФГОС начального общего образования обучающихся с ОВЗ, утв. приказом Минобрнауки России от 19.12.2014 № 1598;</w:t>
      </w:r>
    </w:p>
    <w:p w14:paraId="0569E749" w14:textId="62A6C2F7" w:rsidR="0056399B" w:rsidRPr="0056399B" w:rsidRDefault="00BB24D2" w:rsidP="00A40A7D">
      <w:pPr>
        <w:widowControl w:val="0"/>
        <w:tabs>
          <w:tab w:val="left" w:pos="270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eastAsia="ru-RU"/>
        </w:rPr>
      </w:pP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- </w:t>
      </w:r>
      <w:r w:rsidRPr="00BB24D2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>Приказ</w:t>
      </w: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>ом</w:t>
      </w:r>
      <w:r w:rsidRPr="00BB24D2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 xml:space="preserve"> Министерства просвещения РФ от 31 мая 2021 г. № 286 “Об утверждении федерального государственного образовательного стандарта начального общего образования”</w:t>
      </w: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496E6F37" w14:textId="2B8E38DB" w:rsidR="00BB24D2" w:rsidRDefault="00BB24D2" w:rsidP="00BB24D2">
      <w:pPr>
        <w:widowControl w:val="0"/>
        <w:tabs>
          <w:tab w:val="left" w:pos="400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ab/>
      </w: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- </w:t>
      </w:r>
      <w:r w:rsidRPr="00BB24D2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>Приказ</w:t>
      </w: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>ом</w:t>
      </w:r>
      <w:r w:rsidRPr="00BB24D2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 xml:space="preserve"> Министерства просвещения РФ от 31 мая 2021 г. № 286 “Об утверждении федерального государственного образ</w:t>
      </w: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>овательного стандарта основного</w:t>
      </w:r>
      <w:r w:rsidRPr="00BB24D2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 xml:space="preserve"> общего образования”</w:t>
      </w: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40198260" w14:textId="0A27FAEF" w:rsidR="0056399B" w:rsidRPr="0056399B" w:rsidRDefault="00BB24D2" w:rsidP="00BB24D2">
      <w:pPr>
        <w:widowControl w:val="0"/>
        <w:tabs>
          <w:tab w:val="left" w:pos="400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- </w:t>
      </w:r>
      <w:r w:rsidR="0056399B" w:rsidRPr="0056399B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 xml:space="preserve">Приказом Министерства образования и науки Российской Федерации от 23.08.2017 № 816 "Об утверждении Порядка применения </w:t>
      </w:r>
      <w:proofErr w:type="gramStart"/>
      <w:r w:rsidR="0056399B" w:rsidRPr="0056399B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>организациями</w:t>
      </w:r>
      <w:proofErr w:type="gramEnd"/>
      <w:r w:rsidR="0056399B" w:rsidRPr="0056399B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14:paraId="2DAB6E79" w14:textId="6BFF95AD" w:rsidR="0056399B" w:rsidRPr="0056399B" w:rsidRDefault="00BB24D2" w:rsidP="00BB24D2">
      <w:pPr>
        <w:widowControl w:val="0"/>
        <w:tabs>
          <w:tab w:val="left" w:pos="400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- </w:t>
      </w:r>
      <w:r w:rsidR="0056399B" w:rsidRPr="0056399B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>Постановлением Главного государственного санитарного врача Российской Федерации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</w:p>
    <w:p w14:paraId="24B9EA61" w14:textId="622028D2" w:rsidR="0056399B" w:rsidRPr="0056399B" w:rsidRDefault="00BB24D2" w:rsidP="00BB24D2">
      <w:pPr>
        <w:widowControl w:val="0"/>
        <w:tabs>
          <w:tab w:val="left" w:pos="400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eastAsia="ru-RU"/>
        </w:rPr>
      </w:pP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- </w:t>
      </w:r>
      <w:r w:rsidR="0056399B" w:rsidRPr="0056399B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>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</w:t>
      </w:r>
      <w:r w:rsidR="0056399B" w:rsidRPr="0056399B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softHyphen/>
        <w:t>ровья», утв. постановлением Главного государственного санитарного врача России от 10.07.2015 № 26;</w:t>
      </w:r>
    </w:p>
    <w:p w14:paraId="10E2CAC6" w14:textId="6895DE8C" w:rsidR="0056399B" w:rsidRDefault="00BB24D2" w:rsidP="00BB24D2">
      <w:pPr>
        <w:widowControl w:val="0"/>
        <w:tabs>
          <w:tab w:val="left" w:pos="400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eastAsia="ru-RU"/>
        </w:rPr>
      </w:pP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- </w:t>
      </w:r>
      <w:r w:rsidR="0056399B" w:rsidRPr="0056399B">
        <w:rPr>
          <w:rFonts w:ascii="Times New Roman" w:eastAsia="Trebuchet MS" w:hAnsi="Times New Roman" w:cs="Times New Roman"/>
          <w:sz w:val="24"/>
          <w:szCs w:val="24"/>
          <w:shd w:val="clear" w:color="auto" w:fill="FFFFFF"/>
          <w:lang w:eastAsia="ru-RU"/>
        </w:rPr>
        <w:t>Нормативных актов МОиН Челябинской области;</w:t>
      </w:r>
    </w:p>
    <w:p w14:paraId="4A324EC9" w14:textId="6F570923" w:rsidR="0056399B" w:rsidRPr="0056399B" w:rsidRDefault="00BB24D2" w:rsidP="00BB24D2">
      <w:pPr>
        <w:widowControl w:val="0"/>
        <w:tabs>
          <w:tab w:val="left" w:pos="400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eastAsia="ru-RU"/>
        </w:rPr>
      </w:pPr>
      <w:r>
        <w:rPr>
          <w:rFonts w:ascii="Times New Roman" w:eastAsia="Trebuchet MS" w:hAnsi="Times New Roman" w:cs="Trebuchet MS"/>
          <w:sz w:val="24"/>
          <w:szCs w:val="24"/>
          <w:shd w:val="clear" w:color="auto" w:fill="FFFFFF"/>
          <w:lang w:eastAsia="ru-RU"/>
        </w:rPr>
        <w:tab/>
      </w:r>
      <w:r>
        <w:rPr>
          <w:rFonts w:ascii="Times New Roman" w:eastAsia="Trebuchet MS" w:hAnsi="Times New Roman" w:cs="Trebuchet MS"/>
          <w:sz w:val="24"/>
          <w:szCs w:val="24"/>
          <w:shd w:val="clear" w:color="auto" w:fill="FFFFFF"/>
          <w:lang w:eastAsia="ru-RU"/>
        </w:rPr>
        <w:tab/>
        <w:t xml:space="preserve">- </w:t>
      </w:r>
      <w:r w:rsidR="0056399B" w:rsidRPr="0056399B">
        <w:rPr>
          <w:rFonts w:ascii="Times New Roman" w:eastAsia="Trebuchet MS" w:hAnsi="Times New Roman" w:cs="Trebuchet MS"/>
          <w:sz w:val="24"/>
          <w:szCs w:val="24"/>
          <w:shd w:val="clear" w:color="auto" w:fill="FFFFFF"/>
          <w:lang w:eastAsia="ru-RU"/>
        </w:rPr>
        <w:t>Уставом МБОУ «СОШ №115 г. Челябинска»,</w:t>
      </w:r>
    </w:p>
    <w:p w14:paraId="46DF3FB6" w14:textId="38E29CA7" w:rsidR="00C67DCE" w:rsidRPr="0056399B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 xml:space="preserve">1.2. Настоящее Положение о проведении промежуточной аттестации обучающихся с ОВЗ, детей инвалидов, обучающихся на дому и осуществлении текущего контроля их успеваемости (далее — Положение) является локальным нормативным актом </w:t>
      </w:r>
      <w:r w:rsidR="0056399B" w:rsidRPr="0056399B">
        <w:rPr>
          <w:rFonts w:ascii="Times New Roman" w:hAnsi="Times New Roman" w:cs="Times New Roman"/>
          <w:sz w:val="24"/>
          <w:szCs w:val="24"/>
        </w:rPr>
        <w:t>Школ</w:t>
      </w:r>
      <w:r w:rsidR="0056399B">
        <w:rPr>
          <w:rFonts w:ascii="Times New Roman" w:hAnsi="Times New Roman" w:cs="Times New Roman"/>
          <w:sz w:val="24"/>
          <w:szCs w:val="24"/>
        </w:rPr>
        <w:t>ы</w:t>
      </w:r>
      <w:r w:rsidRPr="0056399B">
        <w:rPr>
          <w:rFonts w:ascii="Times New Roman" w:hAnsi="Times New Roman" w:cs="Times New Roman"/>
          <w:sz w:val="24"/>
          <w:szCs w:val="24"/>
        </w:rPr>
        <w:t>, регулирующим периодичность, порядок, систему оценок и</w:t>
      </w:r>
      <w:r w:rsidR="0056399B">
        <w:rPr>
          <w:rFonts w:ascii="Times New Roman" w:hAnsi="Times New Roman" w:cs="Times New Roman"/>
          <w:sz w:val="24"/>
          <w:szCs w:val="24"/>
        </w:rPr>
        <w:t xml:space="preserve"> </w:t>
      </w:r>
      <w:r w:rsidRPr="0056399B">
        <w:rPr>
          <w:rFonts w:ascii="Times New Roman" w:hAnsi="Times New Roman" w:cs="Times New Roman"/>
          <w:sz w:val="24"/>
          <w:szCs w:val="24"/>
        </w:rPr>
        <w:t>формы проведения промежуточной аттестации обучающихся с ОВЗ и текущего контроля их успеваемости.</w:t>
      </w:r>
    </w:p>
    <w:p w14:paraId="7D9C080C" w14:textId="77777777" w:rsidR="00C67DCE" w:rsidRPr="0056399B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>1.3. Обучающиеся с ограниченными возможностями здоровья получают общее образование по адаптированным основным общеобразовательным программам в образовательных организациях, в которых создаются специальные условия (ч. 2 ст. 79 Федерального закона № 273-ФЗ). Прием на обучение по адаптированной основной общеобразовательной программе осуществляется только с согласия родителей (законных представителей) и на основании рекомендаций психолого-медико-педагогической комиссии (ч. 3 ст. 55 Федерального закона № 273-ФЗ).</w:t>
      </w:r>
    </w:p>
    <w:p w14:paraId="7038A00C" w14:textId="1D5B4479" w:rsidR="0056399B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 xml:space="preserve">1.4. </w:t>
      </w:r>
      <w:r w:rsidR="0056399B" w:rsidRPr="0056399B">
        <w:rPr>
          <w:rFonts w:ascii="Times New Roman" w:hAnsi="Times New Roman" w:cs="Times New Roman"/>
          <w:sz w:val="24"/>
          <w:szCs w:val="24"/>
        </w:rPr>
        <w:t>Школа разрабатывает и утверждает адаптированные основные общеобразовательные программы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ОВЗ и для инвалидов также в соответствии с индивидуальной программой реабилитации инвалида.</w:t>
      </w:r>
    </w:p>
    <w:p w14:paraId="65EDB9E1" w14:textId="30FDF69E" w:rsidR="00C67DCE" w:rsidRPr="0056399B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 xml:space="preserve">1.5. </w:t>
      </w:r>
      <w:r w:rsidR="0056399B" w:rsidRPr="0056399B">
        <w:rPr>
          <w:rFonts w:ascii="Times New Roman" w:hAnsi="Times New Roman" w:cs="Times New Roman"/>
          <w:sz w:val="24"/>
          <w:szCs w:val="24"/>
        </w:rPr>
        <w:t>Адаптированные образовательные программы разрабатываются на основе основных образовательных программ и реализуются в соответствии с федеральными государственными образовательными стандартами общего образования для обучающихся с ОВЗ.</w:t>
      </w:r>
    </w:p>
    <w:p w14:paraId="6C00E0F3" w14:textId="36942DD5" w:rsidR="00C67DCE" w:rsidRPr="0056399B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 xml:space="preserve">1.6. </w:t>
      </w:r>
      <w:r w:rsidR="0056399B" w:rsidRPr="0056399B">
        <w:rPr>
          <w:rFonts w:ascii="Times New Roman" w:hAnsi="Times New Roman" w:cs="Times New Roman"/>
          <w:sz w:val="24"/>
          <w:szCs w:val="24"/>
        </w:rPr>
        <w:t>Для детей с умственной отсталостью адаптированная основная общеобразовательная программа не предполагает освоение уровня основного общего образования, установленного федеральными образовательными стандартами начального и основного общего образования.</w:t>
      </w:r>
    </w:p>
    <w:p w14:paraId="6E054B9B" w14:textId="3D4DC3E1" w:rsidR="0056399B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 xml:space="preserve">1.7. </w:t>
      </w:r>
      <w:r w:rsidR="0056399B" w:rsidRPr="0056399B">
        <w:rPr>
          <w:rFonts w:ascii="Times New Roman" w:hAnsi="Times New Roman" w:cs="Times New Roman"/>
          <w:sz w:val="24"/>
          <w:szCs w:val="24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адаптированной для обучения лиц с ОВЗ с учетом особенностей их психофизического развития, индивидуальных возможностей, а для инвалидов также в соответствии с индивидуальной программой реабилитации инвалида, сопровождается текущим контролем успеваемости и промежуточной аттестацией учащихся.</w:t>
      </w:r>
    </w:p>
    <w:p w14:paraId="78C2BFE9" w14:textId="3E1240A9" w:rsidR="00C67DCE" w:rsidRPr="0056399B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lastRenderedPageBreak/>
        <w:t xml:space="preserve">1.8. </w:t>
      </w:r>
      <w:r w:rsidR="0056399B" w:rsidRPr="0056399B">
        <w:rPr>
          <w:rFonts w:ascii="Times New Roman" w:hAnsi="Times New Roman" w:cs="Times New Roman"/>
          <w:sz w:val="24"/>
          <w:szCs w:val="24"/>
        </w:rPr>
        <w:t>Текущий контроль успеваемости учащихся – это систематическая проверка учебных достижений учащихся, проводимая педагогом в ходе осуществления образовательной деятельности в соответствии с адаптированной образовательной программой.</w:t>
      </w:r>
    </w:p>
    <w:p w14:paraId="624954BD" w14:textId="11B0B356" w:rsidR="00C67DCE" w:rsidRPr="0056399B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 xml:space="preserve">1.9. </w:t>
      </w:r>
      <w:r w:rsidR="0056399B" w:rsidRPr="0056399B">
        <w:rPr>
          <w:rFonts w:ascii="Times New Roman" w:hAnsi="Times New Roman" w:cs="Times New Roman"/>
          <w:sz w:val="24"/>
          <w:szCs w:val="24"/>
        </w:rPr>
        <w:t>Промежуточная аттестация – это установление уровня достижения результатов освоения учебных предметов, курсов, дисциплин (модулей), предусмотренных адаптированной образовательной программой.</w:t>
      </w:r>
    </w:p>
    <w:p w14:paraId="1F84C3AA" w14:textId="77777777" w:rsidR="004D56E0" w:rsidRDefault="004D56E0" w:rsidP="0056399B">
      <w:pPr>
        <w:pStyle w:val="Default"/>
        <w:ind w:firstLine="709"/>
        <w:jc w:val="both"/>
      </w:pPr>
    </w:p>
    <w:p w14:paraId="71B7F626" w14:textId="1C0654E4" w:rsidR="00C67DCE" w:rsidRDefault="00C67DCE" w:rsidP="0056399B">
      <w:pPr>
        <w:pStyle w:val="Default"/>
        <w:ind w:firstLine="709"/>
        <w:jc w:val="center"/>
        <w:rPr>
          <w:b/>
          <w:bCs/>
        </w:rPr>
      </w:pPr>
      <w:r w:rsidRPr="0056399B">
        <w:rPr>
          <w:b/>
          <w:bCs/>
        </w:rPr>
        <w:t xml:space="preserve">2. Содержание и порядок проведения текущего контроля успеваемости обучающихся с ОВЗ, детей инвалидов, в том числе </w:t>
      </w:r>
      <w:r w:rsidR="004D56E0" w:rsidRPr="0056399B">
        <w:rPr>
          <w:b/>
          <w:bCs/>
        </w:rPr>
        <w:t>обучающихся</w:t>
      </w:r>
      <w:r w:rsidRPr="0056399B">
        <w:rPr>
          <w:b/>
          <w:bCs/>
        </w:rPr>
        <w:t xml:space="preserve"> на дому</w:t>
      </w:r>
    </w:p>
    <w:p w14:paraId="396B14F4" w14:textId="77777777" w:rsidR="00C67DCE" w:rsidRPr="0056399B" w:rsidRDefault="00C67DCE" w:rsidP="0056399B">
      <w:pPr>
        <w:pStyle w:val="Default"/>
        <w:ind w:firstLine="709"/>
        <w:jc w:val="both"/>
      </w:pPr>
      <w:r w:rsidRPr="0056399B">
        <w:t xml:space="preserve">2.1. Текущий контроль успеваемости учащихся с ОВЗ и умственной отсталостью (интеллектуальными нарушениями) проводится в течение учебного периода в целях: контроля уровня достижения учащимися результатов, предусмотренных адаптированной образовательной программой; оценки соответствия результатов освоения адаптированных образовательных программ требованиям ФГОС ОВЗ, ФГОС УО (ИН); обеспечение оперативного управления учебным процессом, своевременное внесение элементов коррекции в индивидуальные планы. </w:t>
      </w:r>
    </w:p>
    <w:p w14:paraId="5C0FA5F0" w14:textId="77777777" w:rsidR="00C67DCE" w:rsidRPr="0056399B" w:rsidRDefault="00C67DCE" w:rsidP="0056399B">
      <w:pPr>
        <w:pStyle w:val="Default"/>
        <w:ind w:firstLine="709"/>
        <w:jc w:val="both"/>
      </w:pPr>
      <w:r w:rsidRPr="0056399B">
        <w:t>2.2. Текущий контроль успеваемости (порядок, периодичность и сроки проведения, обязательные формы и их количество) проводится: с учетом особенностей психофизического развития и возможностей детей с ЗПР и детей с интеллектуальными нарушениями; рекомендаций ПМПК (</w:t>
      </w:r>
      <w:proofErr w:type="spellStart"/>
      <w:r w:rsidRPr="0056399B">
        <w:t>ПМПк</w:t>
      </w:r>
      <w:proofErr w:type="spellEnd"/>
      <w:r w:rsidRPr="0056399B">
        <w:t xml:space="preserve">); </w:t>
      </w:r>
      <w:proofErr w:type="spellStart"/>
      <w:r w:rsidRPr="0056399B">
        <w:t>здоровьесберегающих</w:t>
      </w:r>
      <w:proofErr w:type="spellEnd"/>
      <w:r w:rsidRPr="0056399B">
        <w:t xml:space="preserve"> технологий; определяется учителем, ведущим учебный предмет, при планировании на учебный год и отражается в рабочем варианте его программы (календарно-тематическом плане). </w:t>
      </w:r>
    </w:p>
    <w:p w14:paraId="5F5DC519" w14:textId="77777777" w:rsidR="00C67DCE" w:rsidRPr="0056399B" w:rsidRDefault="00C67DCE" w:rsidP="0056399B">
      <w:pPr>
        <w:pStyle w:val="Default"/>
        <w:ind w:firstLine="709"/>
        <w:jc w:val="both"/>
      </w:pPr>
      <w:r w:rsidRPr="0056399B">
        <w:t xml:space="preserve">2.3. Формами текущего контроля успеваемости могут быть оценка устных ответов обучающихся, самостоятельной, практической и контрольной работ. </w:t>
      </w:r>
    </w:p>
    <w:p w14:paraId="2B5F32EA" w14:textId="77777777" w:rsidR="00C67DCE" w:rsidRPr="0056399B" w:rsidRDefault="00C67DCE" w:rsidP="0056399B">
      <w:pPr>
        <w:pStyle w:val="Default"/>
        <w:ind w:firstLine="709"/>
        <w:jc w:val="both"/>
      </w:pPr>
      <w:r w:rsidRPr="0056399B">
        <w:t xml:space="preserve">2.4. В целях проведения объективного текущего контроля успеваемости, педагогами школы разрабатываются контрольные задания, содержание которых учитывает тот уровень, который смогли достичь обучающиеся в процессе обучения и позволяет оценивать степень личного продвижения обучающимися в освоении тем, разделов, глав учебных программ на время проверки. </w:t>
      </w:r>
    </w:p>
    <w:p w14:paraId="7E3104E2" w14:textId="4353110C" w:rsidR="00C67DCE" w:rsidRPr="0056399B" w:rsidRDefault="00C67DCE" w:rsidP="0056399B">
      <w:pPr>
        <w:pStyle w:val="Default"/>
        <w:ind w:firstLine="709"/>
        <w:jc w:val="both"/>
      </w:pPr>
      <w:r w:rsidRPr="0056399B">
        <w:t xml:space="preserve">2.5. Оценка устного ответа обучающегося с ЗПР, легкой и умеренной степенью умственной отсталости при текущем контроле успеваемости, выставляется в классный и электронный журнал в виде отметки по 5-балльной системе в конце урока. </w:t>
      </w:r>
    </w:p>
    <w:p w14:paraId="3995560D" w14:textId="0388C373" w:rsidR="00C67DCE" w:rsidRPr="0056399B" w:rsidRDefault="00C67DCE" w:rsidP="0056399B">
      <w:pPr>
        <w:pStyle w:val="Default"/>
        <w:ind w:firstLine="709"/>
        <w:jc w:val="both"/>
      </w:pPr>
      <w:r w:rsidRPr="0056399B">
        <w:t>2.6. Письменные, практически</w:t>
      </w:r>
      <w:r w:rsidR="004D56E0">
        <w:t>е</w:t>
      </w:r>
      <w:r w:rsidRPr="0056399B">
        <w:t xml:space="preserve">, самостоятельные, контрольные и другие виды работ обучающихся с ЗПР, легкой и умеренной степенью умственной отсталости, </w:t>
      </w:r>
      <w:proofErr w:type="gramStart"/>
      <w:r w:rsidRPr="0056399B">
        <w:t>оцениваются по 5-балльной системе выставляются</w:t>
      </w:r>
      <w:proofErr w:type="gramEnd"/>
      <w:r w:rsidRPr="0056399B">
        <w:t xml:space="preserve"> в классный и электронный журнал. </w:t>
      </w:r>
    </w:p>
    <w:p w14:paraId="3113059E" w14:textId="77777777" w:rsidR="00C67DCE" w:rsidRPr="0056399B" w:rsidRDefault="00C67DCE" w:rsidP="0056399B">
      <w:pPr>
        <w:pStyle w:val="Default"/>
        <w:ind w:firstLine="709"/>
        <w:jc w:val="both"/>
      </w:pPr>
      <w:r w:rsidRPr="0056399B">
        <w:t xml:space="preserve">2.7. Последствия получения неудовлетворительного результата текущего контроля успеваемости определяются педагогическим работником в соответствии с адаптированной 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 В ходе текущего контроля успеваемости педагог не может оценить работу обучающегося отметкой «2» («неудовлетворительно») при выполнении самостоятельной работы обучающего характера. </w:t>
      </w:r>
    </w:p>
    <w:p w14:paraId="4138E202" w14:textId="41CB5085" w:rsidR="00C67DCE" w:rsidRPr="0056399B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>2.8. Успеваемость обучающихся, занимающихся по индивидуальному учебному плану, подлежит текущему контролю по предметам, включенным в этот план.</w:t>
      </w:r>
    </w:p>
    <w:p w14:paraId="67F2F01E" w14:textId="77777777" w:rsidR="00C67DCE" w:rsidRPr="0056399B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>2.9. Обучающиеся, пропустившие по независящим от них обстоятельствам 2/3 учебного времени, не аттестуются по итогам четверти (полугодия). Вопрос об аттестации таких обучающихся решается в индивидуальном порядке.</w:t>
      </w:r>
    </w:p>
    <w:p w14:paraId="6DF2B086" w14:textId="30BEC3DB" w:rsidR="00C67DCE" w:rsidRPr="0056399B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 xml:space="preserve">2.10. Педагогические работники доводят до сведения родителей (законных представителей) сведения о результатах текущего контроля успеваемости учащихся как посредством заполнения предусмотренных документов, в том числе в электронной форме </w:t>
      </w:r>
      <w:r w:rsidRPr="0056399B">
        <w:rPr>
          <w:rFonts w:ascii="Times New Roman" w:hAnsi="Times New Roman" w:cs="Times New Roman"/>
          <w:sz w:val="24"/>
          <w:szCs w:val="24"/>
        </w:rPr>
        <w:lastRenderedPageBreak/>
        <w:t>(дневник учащегося, электронный дневник), так и по запросу родителей (законных представителей) учащихся. Педагогические работники в рамках работы с родителями (законными представителями) учащихся обязаны прокомментировать 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классному руководителю.</w:t>
      </w:r>
    </w:p>
    <w:p w14:paraId="126AE7AA" w14:textId="77777777" w:rsidR="00C67DCE" w:rsidRPr="0056399B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>2.11.Текущий контроль предметов блока коррекционных занятий.</w:t>
      </w:r>
    </w:p>
    <w:p w14:paraId="2A461649" w14:textId="0D8904C0" w:rsidR="00C67DCE" w:rsidRPr="0056399B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 xml:space="preserve">2.11.1. К коррекционным занятиям (индивидуальным и групповым) относятся логопедические занятия, занятия с </w:t>
      </w:r>
      <w:r w:rsidR="004D56E0">
        <w:rPr>
          <w:rFonts w:ascii="Times New Roman" w:hAnsi="Times New Roman" w:cs="Times New Roman"/>
          <w:sz w:val="24"/>
          <w:szCs w:val="24"/>
        </w:rPr>
        <w:t xml:space="preserve">учителем-дефектологом, </w:t>
      </w:r>
      <w:r w:rsidRPr="0056399B">
        <w:rPr>
          <w:rFonts w:ascii="Times New Roman" w:hAnsi="Times New Roman" w:cs="Times New Roman"/>
          <w:sz w:val="24"/>
          <w:szCs w:val="24"/>
        </w:rPr>
        <w:t>социальным педагогом и педагогом-психологом (психокоррекция).</w:t>
      </w:r>
    </w:p>
    <w:p w14:paraId="5DD1CAD4" w14:textId="77777777" w:rsidR="00C67DCE" w:rsidRPr="0056399B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>2.11.2. При планировании развития психомоторики и сенсорных процессов учителем разрабатывается схема обследования и оценки уровня сформированности моторных и сенсорных процессов у детей, которая позволяет отслеживать продвижение учащихся в своем развитии. Отметки в журнал не ставятся.</w:t>
      </w:r>
    </w:p>
    <w:p w14:paraId="545F1ED3" w14:textId="77777777" w:rsidR="00C67DCE" w:rsidRPr="0056399B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>2.11.3. При планировании логопедической работы педагог-логопед составляет речевые карты с направлениями работы и картами динамического наблюдения за состоянием письменной речи учащихся, с помощью которых отслеживает развитие речи учащихся.</w:t>
      </w:r>
    </w:p>
    <w:p w14:paraId="602E6F80" w14:textId="77777777" w:rsidR="00C67DCE" w:rsidRPr="0056399B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>2.12. Текущий контроль обучающихся с ограниченными возможностями здоровья и умственной отсталостью (интеллектуальными нарушениями), получающих образование в форме индивидуального обучения на дому:</w:t>
      </w:r>
    </w:p>
    <w:p w14:paraId="4CDE4884" w14:textId="77777777" w:rsidR="004D56E0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 xml:space="preserve">2.12.1. Текущий контроль по основным предметам проводит учитель, осуществляющий обучение на дому. Для проверки качества усвоения индивидуального плана, составленного в соответствии с программами учебного плана для детей с ограниченными возможностями здоровья и умственной отсталостью (интеллектуальными нарушениями), обучающимися на дому, по итогам учебной четверти и года учителями проводятся контрольные работы в форме промежуточной аттестации. </w:t>
      </w:r>
    </w:p>
    <w:p w14:paraId="70785C16" w14:textId="5B00E857" w:rsidR="00C67DCE" w:rsidRPr="0056399B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>2.12.2. Результаты текущего контроля детей с ограниченными возможностями здоровья и умственной отсталостью (интеллектуальными нарушениями) обучающихся индивидуально на дому, систематически заносятся в журнал индивидуального обучения. Результаты промежуточной аттестации вносятся в классный журнал соответствующего класса, согласно положения об индивидуальном обучении на дому.</w:t>
      </w:r>
    </w:p>
    <w:p w14:paraId="35D4438E" w14:textId="5471A8FC" w:rsidR="00C67DCE" w:rsidRPr="0056399B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>2.13. Текущий контроль учащихся с тяжелой (глубокой) степенью умственной отсталости:</w:t>
      </w:r>
    </w:p>
    <w:p w14:paraId="732D171F" w14:textId="77777777" w:rsidR="00C67DCE" w:rsidRPr="0056399B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>2.13.1. Обучение детей данной категории организовано по специальным программам, на основании которых составляются учебный план и индивидуальные программы для каждого ребенка, в которых указано какими умениями и навыками должен он овладеть, метод оценки знаний обучающихся, воспитанников. Отметки не выставляются. Отслеживается продвижение учащихся относительно самих себя, без сравнения результатов со сверстниками.</w:t>
      </w:r>
    </w:p>
    <w:p w14:paraId="7D1E50F5" w14:textId="77777777" w:rsidR="004D56E0" w:rsidRDefault="004D56E0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DCE63E" w14:textId="765401EB" w:rsidR="00C67DCE" w:rsidRDefault="00C67DCE" w:rsidP="004D56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56E0">
        <w:rPr>
          <w:rFonts w:ascii="Times New Roman" w:hAnsi="Times New Roman" w:cs="Times New Roman"/>
          <w:b/>
          <w:bCs/>
          <w:sz w:val="24"/>
          <w:szCs w:val="24"/>
        </w:rPr>
        <w:t xml:space="preserve">3. Содержание и порядок проведения промежуточной аттестации обучающихся с ОВЗ, детей инвалидов, в том числе </w:t>
      </w:r>
      <w:r w:rsidR="004D56E0" w:rsidRPr="004D56E0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r w:rsidRPr="004D56E0">
        <w:rPr>
          <w:rFonts w:ascii="Times New Roman" w:hAnsi="Times New Roman" w:cs="Times New Roman"/>
          <w:b/>
          <w:bCs/>
          <w:sz w:val="24"/>
          <w:szCs w:val="24"/>
        </w:rPr>
        <w:t xml:space="preserve"> на дому</w:t>
      </w:r>
    </w:p>
    <w:p w14:paraId="4EED23E0" w14:textId="77777777" w:rsidR="004D56E0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 xml:space="preserve">3.1. Целью проведения промежуточной аттестации является: </w:t>
      </w:r>
    </w:p>
    <w:p w14:paraId="309B9533" w14:textId="77777777" w:rsidR="004D56E0" w:rsidRDefault="004D56E0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7DCE" w:rsidRPr="0056399B">
        <w:rPr>
          <w:rFonts w:ascii="Times New Roman" w:hAnsi="Times New Roman" w:cs="Times New Roman"/>
          <w:sz w:val="24"/>
          <w:szCs w:val="24"/>
        </w:rPr>
        <w:t xml:space="preserve"> объективное установление фактического уровня освоения адаптированной образовательной программы и достижения результатов освоения адаптированной образовательной программы учащимися с ОВЗ и умственной отсталостью (интеллектуальными нарушениями); </w:t>
      </w:r>
    </w:p>
    <w:p w14:paraId="57BEC86F" w14:textId="77777777" w:rsidR="004D56E0" w:rsidRDefault="004D56E0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7DCE" w:rsidRPr="0056399B">
        <w:rPr>
          <w:rFonts w:ascii="Times New Roman" w:hAnsi="Times New Roman" w:cs="Times New Roman"/>
          <w:sz w:val="24"/>
          <w:szCs w:val="24"/>
        </w:rPr>
        <w:t xml:space="preserve"> соотнесение этого уровня с требованиями ФГОС ОВЗ и ФГОС УО (НИ); </w:t>
      </w:r>
    </w:p>
    <w:p w14:paraId="472E421E" w14:textId="77777777" w:rsidR="004D56E0" w:rsidRDefault="004D56E0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7DCE" w:rsidRPr="0056399B">
        <w:rPr>
          <w:rFonts w:ascii="Times New Roman" w:hAnsi="Times New Roman" w:cs="Times New Roman"/>
          <w:sz w:val="24"/>
          <w:szCs w:val="24"/>
        </w:rPr>
        <w:t xml:space="preserve"> оценка достижений конкретного учащегося, позволяющая выявить пробелы в освоении им адаптированной образовательной программы и учитывать индивидуальные </w:t>
      </w:r>
      <w:r w:rsidR="00C67DCE" w:rsidRPr="0056399B">
        <w:rPr>
          <w:rFonts w:ascii="Times New Roman" w:hAnsi="Times New Roman" w:cs="Times New Roman"/>
          <w:sz w:val="24"/>
          <w:szCs w:val="24"/>
        </w:rPr>
        <w:lastRenderedPageBreak/>
        <w:t xml:space="preserve">потребности учащегося с ОВЗ и умственной отсталостью (интеллектуальными нарушениями) в осуществлении образовательной деятельности; </w:t>
      </w:r>
    </w:p>
    <w:p w14:paraId="2B3EF5F0" w14:textId="77777777" w:rsidR="004D56E0" w:rsidRDefault="004D56E0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7DCE" w:rsidRPr="0056399B">
        <w:rPr>
          <w:rFonts w:ascii="Times New Roman" w:hAnsi="Times New Roman" w:cs="Times New Roman"/>
          <w:sz w:val="24"/>
          <w:szCs w:val="24"/>
        </w:rPr>
        <w:t xml:space="preserve"> оценка динамики индивидуальных образовательных достижений, продвижения в достижении планируемых результатов освоения адаптированной образовательной программы; </w:t>
      </w:r>
    </w:p>
    <w:p w14:paraId="6298764A" w14:textId="77777777" w:rsidR="004D56E0" w:rsidRDefault="004D56E0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7DCE" w:rsidRPr="0056399B">
        <w:rPr>
          <w:rFonts w:ascii="Times New Roman" w:hAnsi="Times New Roman" w:cs="Times New Roman"/>
          <w:sz w:val="24"/>
          <w:szCs w:val="24"/>
        </w:rPr>
        <w:t xml:space="preserve"> обеспечение основания перевода обучающегося в следующий класс; </w:t>
      </w:r>
    </w:p>
    <w:p w14:paraId="6C79943D" w14:textId="61BA7937" w:rsidR="00C67DCE" w:rsidRPr="0056399B" w:rsidRDefault="004D56E0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7DCE" w:rsidRPr="0056399B">
        <w:rPr>
          <w:rFonts w:ascii="Times New Roman" w:hAnsi="Times New Roman" w:cs="Times New Roman"/>
          <w:sz w:val="24"/>
          <w:szCs w:val="24"/>
        </w:rPr>
        <w:t xml:space="preserve"> допуск обучающихся с ОВЗ к экзамену, в том числе обучающихся с легкой и умеренной степенью умственной отсталости по трудовому обучению.</w:t>
      </w:r>
    </w:p>
    <w:p w14:paraId="0F38DF73" w14:textId="4659B694" w:rsidR="00C67DCE" w:rsidRPr="0056399B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 xml:space="preserve">3.2. Промежуточная аттестация в </w:t>
      </w:r>
      <w:bookmarkStart w:id="2" w:name="_Hlk82343718"/>
      <w:r w:rsidR="004D56E0">
        <w:rPr>
          <w:rFonts w:ascii="Times New Roman" w:hAnsi="Times New Roman" w:cs="Times New Roman"/>
          <w:sz w:val="24"/>
          <w:szCs w:val="24"/>
        </w:rPr>
        <w:t>школе</w:t>
      </w:r>
      <w:bookmarkEnd w:id="2"/>
      <w:r w:rsidRPr="0056399B">
        <w:rPr>
          <w:rFonts w:ascii="Times New Roman" w:hAnsi="Times New Roman" w:cs="Times New Roman"/>
          <w:sz w:val="24"/>
          <w:szCs w:val="24"/>
        </w:rPr>
        <w:t xml:space="preserve"> 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</w:p>
    <w:p w14:paraId="7B5B9632" w14:textId="77777777" w:rsidR="004D56E0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 xml:space="preserve">3.3. Промежуточная аттестация в </w:t>
      </w:r>
      <w:r w:rsidR="004D56E0" w:rsidRPr="004D56E0">
        <w:rPr>
          <w:rFonts w:ascii="Times New Roman" w:hAnsi="Times New Roman" w:cs="Times New Roman"/>
          <w:sz w:val="24"/>
          <w:szCs w:val="24"/>
        </w:rPr>
        <w:t xml:space="preserve">школе </w:t>
      </w:r>
      <w:r w:rsidRPr="0056399B">
        <w:rPr>
          <w:rFonts w:ascii="Times New Roman" w:hAnsi="Times New Roman" w:cs="Times New Roman"/>
          <w:sz w:val="24"/>
          <w:szCs w:val="24"/>
        </w:rPr>
        <w:t xml:space="preserve">подразделяется на: </w:t>
      </w:r>
    </w:p>
    <w:p w14:paraId="3AB9202F" w14:textId="77777777" w:rsidR="004D56E0" w:rsidRDefault="004D56E0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7DCE" w:rsidRPr="0056399B">
        <w:rPr>
          <w:rFonts w:ascii="Times New Roman" w:hAnsi="Times New Roman" w:cs="Times New Roman"/>
          <w:sz w:val="24"/>
          <w:szCs w:val="24"/>
        </w:rPr>
        <w:t xml:space="preserve"> годовую аттестацию – оценку качества усвоения обучающихся всего объёма содержания учебного предмета за учебный год; </w:t>
      </w:r>
    </w:p>
    <w:p w14:paraId="13E0F8DA" w14:textId="0EDCA3EE" w:rsidR="00C67DCE" w:rsidRPr="0056399B" w:rsidRDefault="004D56E0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7DCE" w:rsidRPr="0056399B">
        <w:rPr>
          <w:rFonts w:ascii="Times New Roman" w:hAnsi="Times New Roman" w:cs="Times New Roman"/>
          <w:sz w:val="24"/>
          <w:szCs w:val="24"/>
        </w:rPr>
        <w:t xml:space="preserve"> четвертную и полугодовую аттестацию – оценку качества усвоения обучающимися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аттестации.</w:t>
      </w:r>
    </w:p>
    <w:p w14:paraId="573B0F46" w14:textId="77777777" w:rsidR="004D56E0" w:rsidRDefault="00C67DCE" w:rsidP="004D5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 xml:space="preserve">3.4. Формами </w:t>
      </w:r>
      <w:proofErr w:type="gramStart"/>
      <w:r w:rsidRPr="0056399B">
        <w:rPr>
          <w:rFonts w:ascii="Times New Roman" w:hAnsi="Times New Roman" w:cs="Times New Roman"/>
          <w:sz w:val="24"/>
          <w:szCs w:val="24"/>
        </w:rPr>
        <w:t>контроля качества усвоения содержания учебных программ обучающихся</w:t>
      </w:r>
      <w:proofErr w:type="gramEnd"/>
      <w:r w:rsidRPr="0056399B">
        <w:rPr>
          <w:rFonts w:ascii="Times New Roman" w:hAnsi="Times New Roman" w:cs="Times New Roman"/>
          <w:sz w:val="24"/>
          <w:szCs w:val="24"/>
        </w:rPr>
        <w:t xml:space="preserve"> являются: Формы письменной проверки: письменная проверка – это письменный ответ </w:t>
      </w:r>
      <w:proofErr w:type="gramStart"/>
      <w:r w:rsidRPr="0056399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6399B">
        <w:rPr>
          <w:rFonts w:ascii="Times New Roman" w:hAnsi="Times New Roman" w:cs="Times New Roman"/>
          <w:sz w:val="24"/>
          <w:szCs w:val="24"/>
        </w:rPr>
        <w:t xml:space="preserve"> на один или систему вопросов (заданий). 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диктанты; рефераты и другое. Формы устной проверки: устная проверка – это устный ответ обучающегося на один или систему вопросов в форме рассказа, беседы, собеседования, зачета и другое. Комбинированная проверка предполагает сочетание письменных и устных форм проверок. При проведении </w:t>
      </w:r>
      <w:proofErr w:type="gramStart"/>
      <w:r w:rsidRPr="0056399B">
        <w:rPr>
          <w:rFonts w:ascii="Times New Roman" w:hAnsi="Times New Roman" w:cs="Times New Roman"/>
          <w:sz w:val="24"/>
          <w:szCs w:val="24"/>
        </w:rPr>
        <w:t>контроля качества освоения</w:t>
      </w:r>
      <w:r w:rsidR="004D56E0">
        <w:rPr>
          <w:rFonts w:ascii="Times New Roman" w:hAnsi="Times New Roman" w:cs="Times New Roman"/>
          <w:sz w:val="24"/>
          <w:szCs w:val="24"/>
        </w:rPr>
        <w:t xml:space="preserve"> </w:t>
      </w:r>
      <w:r w:rsidRPr="0056399B">
        <w:rPr>
          <w:rFonts w:ascii="Times New Roman" w:hAnsi="Times New Roman" w:cs="Times New Roman"/>
          <w:sz w:val="24"/>
          <w:szCs w:val="24"/>
        </w:rPr>
        <w:t>содержания учебных программ обучающихся</w:t>
      </w:r>
      <w:proofErr w:type="gramEnd"/>
      <w:r w:rsidRPr="0056399B">
        <w:rPr>
          <w:rFonts w:ascii="Times New Roman" w:hAnsi="Times New Roman" w:cs="Times New Roman"/>
          <w:sz w:val="24"/>
          <w:szCs w:val="24"/>
        </w:rPr>
        <w:t xml:space="preserve"> могут использоваться информационно – коммуникационные технологии. </w:t>
      </w:r>
    </w:p>
    <w:p w14:paraId="4570238C" w14:textId="7F2F5E21" w:rsidR="00C67DCE" w:rsidRPr="0056399B" w:rsidRDefault="00C67DCE" w:rsidP="004D5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 xml:space="preserve">В случаях, предусмотренных образовательной программой, 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конкурсах, конференциях, иных подобных мероприятиях. Образовательной программой может быть предусмотрена накопительная балльная система зачета результатов деятельности обучающегося с ОВЗ и умственной отсталостью (интеллектуальными нарушениями). </w:t>
      </w:r>
    </w:p>
    <w:p w14:paraId="7A1079B6" w14:textId="77777777" w:rsidR="00C67DCE" w:rsidRPr="0056399B" w:rsidRDefault="00C67DCE" w:rsidP="0056399B">
      <w:pPr>
        <w:pStyle w:val="Default"/>
        <w:ind w:firstLine="709"/>
        <w:jc w:val="both"/>
      </w:pPr>
      <w:r w:rsidRPr="0056399B">
        <w:t xml:space="preserve">3.5. Фиксация результатов промежуточной аттестации обучающихся с ЗПР и легкой (умеренной) степенью умственной отсталости применяются следующие формы оценивания: пятибалльная система оценивания в виде отметки (в баллах), «зачёт», «незачёт». Критерии оценивания по каждому предмету разрабатываются методическим объединением по данному предмету и утверждаются Педагогическим советом. </w:t>
      </w:r>
    </w:p>
    <w:p w14:paraId="651A42BC" w14:textId="0FC5D0DE" w:rsidR="00C67DCE" w:rsidRPr="0056399B" w:rsidRDefault="00C67DCE" w:rsidP="0056399B">
      <w:pPr>
        <w:pStyle w:val="Default"/>
        <w:ind w:firstLine="709"/>
        <w:jc w:val="both"/>
      </w:pPr>
      <w:r w:rsidRPr="0056399B">
        <w:t xml:space="preserve">3.6. Для проведения промежуточной аттестации, на год, составляется график, утверждаемый директором школы, который является открытым для всех участников образовательного процесса — педагогического коллектива, учащихся и их родителей (законных представителей). </w:t>
      </w:r>
    </w:p>
    <w:p w14:paraId="3B7F1DCF" w14:textId="77777777" w:rsidR="00C67DCE" w:rsidRPr="0056399B" w:rsidRDefault="00C67DCE" w:rsidP="0056399B">
      <w:pPr>
        <w:pStyle w:val="Default"/>
        <w:ind w:firstLine="709"/>
        <w:jc w:val="both"/>
      </w:pPr>
      <w:r w:rsidRPr="0056399B">
        <w:t xml:space="preserve">3.7. Годовые отметки по всем предметам учебного плана учащихся с ЗПР и легкой (умеренной) степенью умственной отсталости выставляются в личное дело обучающегося и являются основанием для его перевода в следующий класс или для допуска к экзамену по трудовому обучению выпускников с умственной отсталостью (лёгкой и умеренной). </w:t>
      </w:r>
    </w:p>
    <w:p w14:paraId="16A75D2D" w14:textId="77777777" w:rsidR="00C67DCE" w:rsidRPr="0056399B" w:rsidRDefault="00C67DCE" w:rsidP="0056399B">
      <w:pPr>
        <w:pStyle w:val="Default"/>
        <w:ind w:firstLine="709"/>
        <w:jc w:val="both"/>
      </w:pPr>
      <w:r w:rsidRPr="0056399B">
        <w:lastRenderedPageBreak/>
        <w:t xml:space="preserve">3.8. Вопрос о промежуточной аттестации учащегося решает учитель. В случае неудовлетворительной промежуточной аттестации за год, отметка ученика по предмету утверждается педагогическим советом школы. </w:t>
      </w:r>
    </w:p>
    <w:p w14:paraId="2DAE4C0F" w14:textId="2AE27A47" w:rsidR="00C67DCE" w:rsidRPr="0056399B" w:rsidRDefault="00C67DCE" w:rsidP="0056399B">
      <w:pPr>
        <w:pStyle w:val="Default"/>
        <w:ind w:firstLine="709"/>
        <w:jc w:val="both"/>
      </w:pPr>
      <w:r w:rsidRPr="0056399B">
        <w:t xml:space="preserve">3.9. В первом классе школы промежуточная аттестация не проводится, т.к. в этих классах исключается система балльного (отметочного) оценивания. В течение учебного года оценки учащимся не выставляются. </w:t>
      </w:r>
      <w:r w:rsidR="004D56E0" w:rsidRPr="0056399B">
        <w:t>Д</w:t>
      </w:r>
      <w:r w:rsidRPr="0056399B">
        <w:t>опускается</w:t>
      </w:r>
      <w:r w:rsidR="004D56E0">
        <w:t xml:space="preserve"> </w:t>
      </w:r>
      <w:r w:rsidRPr="0056399B">
        <w:t xml:space="preserve"> использование любой знаковой символики, заменяющей цифровую отметку (звездочки, самолетики, солнышки и пр.)</w:t>
      </w:r>
      <w:r w:rsidR="004D56E0">
        <w:t xml:space="preserve"> и </w:t>
      </w:r>
      <w:r w:rsidRPr="0056399B">
        <w:t xml:space="preserve">словесная объяснительная оценка. </w:t>
      </w:r>
    </w:p>
    <w:p w14:paraId="12A8A495" w14:textId="77777777" w:rsidR="00C67DCE" w:rsidRPr="0056399B" w:rsidRDefault="00C67DCE" w:rsidP="0056399B">
      <w:pPr>
        <w:pStyle w:val="Default"/>
        <w:ind w:firstLine="709"/>
        <w:jc w:val="both"/>
      </w:pPr>
      <w:r w:rsidRPr="0056399B">
        <w:t xml:space="preserve">3.10. Результат продвижения первоклассников в развитии может определяться на основе анализа (1 раз в четверть) их продуктивной деятельности: поделок, рисунков, уровня развития речи. </w:t>
      </w:r>
    </w:p>
    <w:p w14:paraId="6ABEA664" w14:textId="3E8A782E" w:rsidR="00C67DCE" w:rsidRPr="0056399B" w:rsidRDefault="00C67DCE" w:rsidP="0056399B">
      <w:pPr>
        <w:pStyle w:val="Default"/>
        <w:ind w:firstLine="709"/>
        <w:jc w:val="both"/>
      </w:pPr>
      <w:r w:rsidRPr="0056399B">
        <w:t xml:space="preserve">3.11. Отметка обучающегося за четверть, </w:t>
      </w:r>
      <w:r w:rsidR="004D56E0">
        <w:t>год</w:t>
      </w:r>
      <w:r w:rsidRPr="0056399B">
        <w:t xml:space="preserve"> выставляется на основе результатов текущего контроля успеваемости, с учетом результатов письменных контрольных работ. </w:t>
      </w:r>
    </w:p>
    <w:p w14:paraId="2F02485C" w14:textId="557DEA74" w:rsidR="00C67DCE" w:rsidRPr="0056399B" w:rsidRDefault="00C67DCE" w:rsidP="0056399B">
      <w:pPr>
        <w:pStyle w:val="Default"/>
        <w:ind w:firstLine="709"/>
        <w:jc w:val="both"/>
      </w:pPr>
      <w:r w:rsidRPr="0056399B">
        <w:t xml:space="preserve">3.12. Четвертные отметки выставляются при наличии 3-х и более текущих отметок за соответствующий период. </w:t>
      </w:r>
      <w:r w:rsidR="004D56E0" w:rsidRPr="0056399B">
        <w:t>Г</w:t>
      </w:r>
      <w:r w:rsidRPr="0056399B">
        <w:t>одовые</w:t>
      </w:r>
      <w:r w:rsidR="004D56E0">
        <w:t xml:space="preserve"> </w:t>
      </w:r>
      <w:r w:rsidRPr="0056399B">
        <w:t xml:space="preserve">отметки выставляются при наличии 5-ти и более текущих отметок за соответствующий период. </w:t>
      </w:r>
    </w:p>
    <w:p w14:paraId="20B65384" w14:textId="77777777" w:rsidR="004D56E0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 xml:space="preserve">3.13. Во 5-11-х классах для учащихся с ЗПР проводится годовая промежуточная письменная аттестация в формах: </w:t>
      </w:r>
    </w:p>
    <w:p w14:paraId="5DAB1B16" w14:textId="77777777" w:rsidR="004D56E0" w:rsidRDefault="004D56E0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7DCE" w:rsidRPr="0056399B">
        <w:rPr>
          <w:rFonts w:ascii="Times New Roman" w:hAnsi="Times New Roman" w:cs="Times New Roman"/>
          <w:sz w:val="24"/>
          <w:szCs w:val="24"/>
        </w:rPr>
        <w:t xml:space="preserve"> во 2-8-х классах: контрольная работа по математике, контрольный диктант с грамматическим заданием по русскому языку; </w:t>
      </w:r>
    </w:p>
    <w:p w14:paraId="53C0FCF4" w14:textId="58428763" w:rsidR="00C67DCE" w:rsidRPr="0056399B" w:rsidRDefault="004D56E0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67DCE" w:rsidRPr="0056399B">
        <w:rPr>
          <w:rFonts w:ascii="Times New Roman" w:hAnsi="Times New Roman" w:cs="Times New Roman"/>
          <w:sz w:val="24"/>
          <w:szCs w:val="24"/>
        </w:rPr>
        <w:t xml:space="preserve"> в 9-х классах:</w:t>
      </w:r>
    </w:p>
    <w:p w14:paraId="04E4A3F9" w14:textId="77777777" w:rsidR="00C67DCE" w:rsidRPr="0056399B" w:rsidRDefault="00C67DCE" w:rsidP="0056399B">
      <w:pPr>
        <w:pStyle w:val="Default"/>
        <w:ind w:firstLine="709"/>
        <w:jc w:val="both"/>
      </w:pPr>
      <w:r w:rsidRPr="0056399B">
        <w:t xml:space="preserve">контрольные работы по математике и русскому языку в формате ОГЭ или в формате ОГЭ в форме ГВЭ (в соответствии с медицинскими показаниями, решением МППК) </w:t>
      </w:r>
    </w:p>
    <w:p w14:paraId="5273463F" w14:textId="77777777" w:rsidR="00C67DCE" w:rsidRPr="0056399B" w:rsidRDefault="00C67DCE" w:rsidP="0056399B">
      <w:pPr>
        <w:pStyle w:val="Default"/>
        <w:ind w:firstLine="709"/>
        <w:jc w:val="both"/>
      </w:pPr>
      <w:r w:rsidRPr="0056399B">
        <w:t xml:space="preserve">3.14. При пропуске обучающимся 2/3 учебного времени, отводимого на изучение предмета, при отсутствии минимального количества отметок для аттестации за четверть, полугодие обучающийся не аттестуется. </w:t>
      </w:r>
    </w:p>
    <w:p w14:paraId="61D3E4A5" w14:textId="108F78B0" w:rsidR="004D56E0" w:rsidRDefault="00C67DCE" w:rsidP="0056399B">
      <w:pPr>
        <w:pStyle w:val="Default"/>
        <w:ind w:firstLine="709"/>
        <w:jc w:val="both"/>
      </w:pPr>
      <w:r w:rsidRPr="0056399B">
        <w:t>3.1</w:t>
      </w:r>
      <w:r w:rsidR="004D56E0">
        <w:t>5</w:t>
      </w:r>
      <w:r w:rsidRPr="0056399B">
        <w:t xml:space="preserve">. Классные руководители доводят до сведения родителей (законных представителей) сведения о результатах промежуточной аттестации учащихся как посредством заполнения предусмотренных документов, в </w:t>
      </w:r>
      <w:r w:rsidR="00965C4A">
        <w:t>том числе в электронной форме (</w:t>
      </w:r>
      <w:r w:rsidRPr="0056399B">
        <w:t xml:space="preserve">электронный дневник), так и по запросу родителей (законных представителей) учащихся. Педагогические работники в рамках работы </w:t>
      </w:r>
      <w:proofErr w:type="gramStart"/>
      <w:r w:rsidRPr="0056399B">
        <w:t>в</w:t>
      </w:r>
      <w:proofErr w:type="gramEnd"/>
      <w:r w:rsidRPr="0056399B">
        <w:t xml:space="preserve"> </w:t>
      </w:r>
      <w:proofErr w:type="gramStart"/>
      <w:r w:rsidRPr="0056399B">
        <w:t>родителями</w:t>
      </w:r>
      <w:proofErr w:type="gramEnd"/>
      <w:r w:rsidRPr="0056399B">
        <w:t xml:space="preserve"> (законными представителями) учащихся обязаны прокомментировать результаты промежуточной аттестации учащихся в устной форме. </w:t>
      </w:r>
    </w:p>
    <w:p w14:paraId="2B5AC0F8" w14:textId="41319637" w:rsidR="00C67DCE" w:rsidRPr="0056399B" w:rsidRDefault="004D56E0" w:rsidP="0056399B">
      <w:pPr>
        <w:pStyle w:val="Default"/>
        <w:ind w:firstLine="709"/>
        <w:jc w:val="both"/>
      </w:pPr>
      <w:r w:rsidRPr="004D56E0">
        <w:t>3.16</w:t>
      </w:r>
      <w:r>
        <w:t xml:space="preserve">. </w:t>
      </w:r>
      <w:r w:rsidR="00C67DCE" w:rsidRPr="0056399B">
        <w:t xml:space="preserve">В случае неудовлетворительных результатов аттестации – в письменной форме под роспись родителей (законных) представителей несовершеннолетних обучающихся с указанием даты ознакомления. 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 классному руководителю. </w:t>
      </w:r>
    </w:p>
    <w:p w14:paraId="444B30A1" w14:textId="74FE99C6" w:rsidR="004D56E0" w:rsidRDefault="00C67DCE" w:rsidP="0056399B">
      <w:pPr>
        <w:pStyle w:val="Default"/>
        <w:ind w:firstLine="709"/>
        <w:jc w:val="both"/>
      </w:pPr>
      <w:bookmarkStart w:id="3" w:name="_Hlk82343937"/>
      <w:r w:rsidRPr="0056399B">
        <w:t>3.1</w:t>
      </w:r>
      <w:bookmarkEnd w:id="3"/>
      <w:r w:rsidR="004D56E0">
        <w:t>7</w:t>
      </w:r>
      <w:r w:rsidRPr="0056399B">
        <w:t xml:space="preserve">. Особенности сроков и порядка проведения промежуточной аттестации могут быть установлены </w:t>
      </w:r>
      <w:r w:rsidR="004D56E0">
        <w:t>школой</w:t>
      </w:r>
      <w:r w:rsidRPr="0056399B">
        <w:t xml:space="preserve"> для следующих категорий учащихся по заявлению учащихся (их законных представителей): </w:t>
      </w:r>
    </w:p>
    <w:p w14:paraId="35FDFA8F" w14:textId="77777777" w:rsidR="004D56E0" w:rsidRDefault="004D56E0" w:rsidP="0056399B">
      <w:pPr>
        <w:pStyle w:val="Default"/>
        <w:ind w:firstLine="709"/>
        <w:jc w:val="both"/>
      </w:pPr>
      <w:r>
        <w:t>-</w:t>
      </w:r>
      <w:r w:rsidR="00C67DCE" w:rsidRPr="0056399B">
        <w:t xml:space="preserve"> выезжающих на учебно-тренировочные сборы, на российские или международные спортивные соревнования, конкурсы, смотры, олимпиады и тренировочные сборы и иные подобные мероприятия; </w:t>
      </w:r>
    </w:p>
    <w:p w14:paraId="46C2EC37" w14:textId="77777777" w:rsidR="004D56E0" w:rsidRDefault="004D56E0" w:rsidP="0056399B">
      <w:pPr>
        <w:pStyle w:val="Default"/>
        <w:ind w:firstLine="709"/>
        <w:jc w:val="both"/>
      </w:pPr>
      <w:r>
        <w:t>-</w:t>
      </w:r>
      <w:r w:rsidR="00C67DCE" w:rsidRPr="0056399B">
        <w:t xml:space="preserve"> отъезжающих на постоянное место жительства за рубеж; </w:t>
      </w:r>
    </w:p>
    <w:p w14:paraId="53A9BB04" w14:textId="4B907CDE" w:rsidR="00C67DCE" w:rsidRPr="0056399B" w:rsidRDefault="004D56E0" w:rsidP="0056399B">
      <w:pPr>
        <w:pStyle w:val="Default"/>
        <w:ind w:firstLine="709"/>
        <w:jc w:val="both"/>
      </w:pPr>
      <w:r>
        <w:t>-</w:t>
      </w:r>
      <w:r w:rsidR="00C67DCE" w:rsidRPr="0056399B">
        <w:t xml:space="preserve"> для иных учащихся по решению педагогического совета. </w:t>
      </w:r>
    </w:p>
    <w:p w14:paraId="317868E3" w14:textId="77777777" w:rsidR="00C67DCE" w:rsidRPr="0056399B" w:rsidRDefault="00C67DCE" w:rsidP="0056399B">
      <w:pPr>
        <w:pStyle w:val="Default"/>
        <w:ind w:firstLine="709"/>
        <w:jc w:val="both"/>
      </w:pPr>
      <w:r w:rsidRPr="0056399B">
        <w:t xml:space="preserve">3.18. 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 </w:t>
      </w:r>
    </w:p>
    <w:p w14:paraId="735C9D89" w14:textId="13CC94C4" w:rsidR="00C67DCE" w:rsidRPr="0056399B" w:rsidRDefault="00C67DCE" w:rsidP="0056399B">
      <w:pPr>
        <w:pStyle w:val="Default"/>
        <w:ind w:firstLine="709"/>
        <w:jc w:val="both"/>
      </w:pPr>
      <w:r w:rsidRPr="0056399B">
        <w:lastRenderedPageBreak/>
        <w:t xml:space="preserve">3.19. Итоги промежуточной аттестации обсуждаются на совещаниях при директоре, заседаниях методических объединений и педагогического совета </w:t>
      </w:r>
      <w:r w:rsidR="004D56E0">
        <w:t>школы.</w:t>
      </w:r>
    </w:p>
    <w:p w14:paraId="43147F24" w14:textId="77777777" w:rsidR="00C67DCE" w:rsidRPr="0056399B" w:rsidRDefault="00C67DCE" w:rsidP="0056399B">
      <w:pPr>
        <w:pStyle w:val="Default"/>
        <w:ind w:firstLine="709"/>
        <w:jc w:val="both"/>
      </w:pPr>
      <w:r w:rsidRPr="0056399B">
        <w:t xml:space="preserve">4. Порядок перевода учащихся в следующий класс </w:t>
      </w:r>
    </w:p>
    <w:p w14:paraId="045E50FD" w14:textId="77777777" w:rsidR="00C67DCE" w:rsidRPr="0056399B" w:rsidRDefault="00C67DCE" w:rsidP="0056399B">
      <w:pPr>
        <w:pStyle w:val="Default"/>
        <w:ind w:firstLine="709"/>
        <w:jc w:val="both"/>
      </w:pPr>
      <w:r w:rsidRPr="0056399B">
        <w:t xml:space="preserve">4.1. Учащиеся, освоившие в полном объёме соответствующую часть адаптированной образовательной программы, переводятся в следующий класс. </w:t>
      </w:r>
    </w:p>
    <w:p w14:paraId="3155A346" w14:textId="77777777" w:rsidR="00C67DCE" w:rsidRPr="0056399B" w:rsidRDefault="00C67DCE" w:rsidP="0056399B">
      <w:pPr>
        <w:pStyle w:val="Default"/>
        <w:ind w:firstLine="709"/>
        <w:jc w:val="both"/>
      </w:pPr>
      <w:r w:rsidRPr="0056399B">
        <w:t xml:space="preserve">4.2. Неудовлетворительные результаты промежуточной аттестации по одному или нескольким учебным предметам, курсам, дисциплинам (модулям) адаптированной образовательной программы или не прохождение промежуточной аттестации при отсутствии уважительных причин признаются академической задолженностью. </w:t>
      </w:r>
    </w:p>
    <w:p w14:paraId="3D657219" w14:textId="77777777" w:rsidR="00C67DCE" w:rsidRPr="0056399B" w:rsidRDefault="00C67DCE" w:rsidP="0056399B">
      <w:pPr>
        <w:pStyle w:val="Default"/>
        <w:ind w:firstLine="709"/>
        <w:jc w:val="both"/>
      </w:pPr>
      <w:r w:rsidRPr="0056399B">
        <w:t xml:space="preserve">4.3. Учащиеся обязаны ликвидировать академическую задолженность. </w:t>
      </w:r>
    </w:p>
    <w:p w14:paraId="165190F7" w14:textId="77D6EF5D" w:rsidR="00C67DCE" w:rsidRPr="0056399B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>4.4. Школа создает условия учащемуся для ликвидации академической задолженности и обеспечивает контроль за своевременностью ее ликвидации.</w:t>
      </w:r>
    </w:p>
    <w:p w14:paraId="732531C4" w14:textId="77777777" w:rsidR="00C67DCE" w:rsidRPr="0056399B" w:rsidRDefault="00C67DCE" w:rsidP="0056399B">
      <w:pPr>
        <w:pStyle w:val="Default"/>
        <w:ind w:firstLine="709"/>
        <w:jc w:val="both"/>
      </w:pPr>
      <w:r w:rsidRPr="0056399B">
        <w:t xml:space="preserve">4.5. Учащиеся,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школой, в установленный данным пунктом срок с момента образования академической задолженности. В указанный период не включаются время болезни учащегося, нахождение его в отпуске по беременности и родам </w:t>
      </w:r>
    </w:p>
    <w:p w14:paraId="74F316C0" w14:textId="6FFD395A" w:rsidR="00C67DCE" w:rsidRPr="0056399B" w:rsidRDefault="00C67DCE" w:rsidP="0056399B">
      <w:pPr>
        <w:pStyle w:val="Default"/>
        <w:ind w:firstLine="709"/>
        <w:jc w:val="both"/>
      </w:pPr>
      <w:r w:rsidRPr="0056399B">
        <w:t xml:space="preserve">4.6. Учащиеся обязаны ликвидировать академическую задолженность в течение следующей четверти. В указанный срок </w:t>
      </w:r>
      <w:r w:rsidR="00B36AFB">
        <w:t xml:space="preserve">не </w:t>
      </w:r>
      <w:r w:rsidRPr="0056399B">
        <w:t xml:space="preserve">включается время каникул. </w:t>
      </w:r>
    </w:p>
    <w:p w14:paraId="2CBCA8FB" w14:textId="77777777" w:rsidR="00C67DCE" w:rsidRPr="0056399B" w:rsidRDefault="00C67DCE" w:rsidP="0056399B">
      <w:pPr>
        <w:pStyle w:val="Default"/>
        <w:ind w:firstLine="709"/>
        <w:jc w:val="both"/>
      </w:pPr>
      <w:r w:rsidRPr="0056399B">
        <w:t xml:space="preserve">4.7. Для проведения промежуточной аттестации при ликвидации академической задолженности во второй раз, в школе создается комиссия. </w:t>
      </w:r>
    </w:p>
    <w:p w14:paraId="5CAB67F1" w14:textId="77777777" w:rsidR="00C67DCE" w:rsidRPr="0056399B" w:rsidRDefault="00C67DCE" w:rsidP="0056399B">
      <w:pPr>
        <w:pStyle w:val="Default"/>
        <w:ind w:firstLine="709"/>
        <w:jc w:val="both"/>
      </w:pPr>
      <w:r w:rsidRPr="0056399B">
        <w:t xml:space="preserve">4.8. Не допускается взимание платы с учащихся за прохождение промежуточной аттестации. </w:t>
      </w:r>
    </w:p>
    <w:p w14:paraId="36BF82AF" w14:textId="77777777" w:rsidR="00C67DCE" w:rsidRPr="0056399B" w:rsidRDefault="00C67DCE" w:rsidP="0056399B">
      <w:pPr>
        <w:pStyle w:val="Default"/>
        <w:ind w:firstLine="709"/>
        <w:jc w:val="both"/>
      </w:pPr>
      <w:r w:rsidRPr="0056399B">
        <w:t xml:space="preserve">4.9. Учащиеся, не прошедшие промежуточную аттестацию по уважительным причинам или имеющие академическую задолженность, переводятся в следующий класс условно. </w:t>
      </w:r>
    </w:p>
    <w:p w14:paraId="6C055042" w14:textId="77777777" w:rsidR="00C67DCE" w:rsidRPr="0056399B" w:rsidRDefault="00C67DCE" w:rsidP="0056399B">
      <w:pPr>
        <w:pStyle w:val="Default"/>
        <w:ind w:firstLine="709"/>
        <w:jc w:val="both"/>
      </w:pPr>
      <w:r w:rsidRPr="0056399B">
        <w:t xml:space="preserve">4.10. Учащиеся школы, не ликвидировавшие в установленные сроки академическую задолженность с момента ее образования, по адаптированным образовательным программам начального общего, основного общего образования, по усмотрению их родителей (законных представителей) оставляются на повторное обучение. Обучение которых проходит по корректированным адаптированным образовательным программам в соответствии с рекомендациями психолого-медико-педагогической комиссии, либо на обучение по индивидуальному учебному плану. </w:t>
      </w:r>
    </w:p>
    <w:p w14:paraId="19B6350A" w14:textId="1E67B355" w:rsidR="00C67DCE" w:rsidRPr="0056399B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99B">
        <w:rPr>
          <w:rFonts w:ascii="Times New Roman" w:hAnsi="Times New Roman" w:cs="Times New Roman"/>
          <w:sz w:val="24"/>
          <w:szCs w:val="24"/>
        </w:rPr>
        <w:t>4.11. Школа информирует родителей учащегося о необходимости принятия решения об организации дальнейшего обучения, учащегося в письменной форме</w:t>
      </w:r>
    </w:p>
    <w:p w14:paraId="4CD95260" w14:textId="483A0CB5" w:rsidR="00C67DCE" w:rsidRPr="0056399B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0661CE" w14:textId="77777777" w:rsidR="00C67DCE" w:rsidRPr="0056399B" w:rsidRDefault="00C67DCE" w:rsidP="00563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67DCE" w:rsidRPr="00563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251F"/>
    <w:multiLevelType w:val="multilevel"/>
    <w:tmpl w:val="AD9A5F2E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FD"/>
    <w:rsid w:val="001730FE"/>
    <w:rsid w:val="001F11FD"/>
    <w:rsid w:val="004D56E0"/>
    <w:rsid w:val="0055625F"/>
    <w:rsid w:val="0056399B"/>
    <w:rsid w:val="00735B37"/>
    <w:rsid w:val="007E113E"/>
    <w:rsid w:val="00965C4A"/>
    <w:rsid w:val="00A40A7D"/>
    <w:rsid w:val="00B36AFB"/>
    <w:rsid w:val="00BB24D2"/>
    <w:rsid w:val="00C67DCE"/>
    <w:rsid w:val="00CB3049"/>
    <w:rsid w:val="00F3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C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D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5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D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5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PgMzLfSj+Y5QkzBTCp+bckfmMa2Vm2n0amdehXxcyxU=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i4/2MmDdr1Gowlw+913IsCdDzieRCC/3vrN9c9cjXJw=</DigestValue>
    </Reference>
  </SignedInfo>
  <SignatureValue>rUKzSX/J9A4jdCltRSJMFiIzfLd01211zAExeSHeWuE2clwhclLGhTHYOkwLDSZ5
xdwnvfFi7mtuHKSSrGMaKw==</SignatureValue>
  <KeyInfo>
    <X509Data>
      <X509Certificate>MIIKFzCCCcSgAwIBAgIQGFONxai9yK6/rczYn4+RFjAKBggqhQMHAQEDAjCCAVcx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0YHQuNC4MB4XDTIzMDIwNjA1MTYwMFoXDTI0MDUwMTA1MTYwMFowggM0MQswCQYD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  <Reference URI="/word/document.xml?ContentType=application/vnd.openxmlformats-officedocument.wordprocessingml.document.main+xml">
        <DigestMethod Algorithm="http://www.w3.org/2000/09/xmldsig#sha1"/>
        <DigestValue>lEmTbHy1K38IGyYZBidxqSYru3w=</DigestValue>
      </Reference>
      <Reference URI="/word/fontTable.xml?ContentType=application/vnd.openxmlformats-officedocument.wordprocessingml.fontTable+xml">
        <DigestMethod Algorithm="http://www.w3.org/2000/09/xmldsig#sha1"/>
        <DigestValue>yV2zb/YsGg7etVRKmPiKFdVf2iA=</DigestValue>
      </Reference>
      <Reference URI="/word/numbering.xml?ContentType=application/vnd.openxmlformats-officedocument.wordprocessingml.numbering+xml">
        <DigestMethod Algorithm="http://www.w3.org/2000/09/xmldsig#sha1"/>
        <DigestValue>wSKCPypWGC9GlhcRpyqnsDHv9R4=</DigestValue>
      </Reference>
      <Reference URI="/word/settings.xml?ContentType=application/vnd.openxmlformats-officedocument.wordprocessingml.settings+xml">
        <DigestMethod Algorithm="http://www.w3.org/2000/09/xmldsig#sha1"/>
        <DigestValue>axS9MEqDjllLTmHKTxjrfQUMew0=</DigestValue>
      </Reference>
      <Reference URI="/word/styles.xml?ContentType=application/vnd.openxmlformats-officedocument.wordprocessingml.styles+xml">
        <DigestMethod Algorithm="http://www.w3.org/2000/09/xmldsig#sha1"/>
        <DigestValue>p/LdL3G0EyyOAl2pok7Iib++Zk8=</DigestValue>
      </Reference>
      <Reference URI="/word/stylesWithEffects.xml?ContentType=application/vnd.ms-word.stylesWithEffects+xml">
        <DigestMethod Algorithm="http://www.w3.org/2000/09/xmldsig#sha1"/>
        <DigestValue>u4zl+q/JN/9t83Wwpeoq27s0uLA=</DigestValue>
      </Reference>
      <Reference URI="/word/theme/theme1.xml?ContentType=application/vnd.openxmlformats-officedocument.theme+xml">
        <DigestMethod Algorithm="http://www.w3.org/2000/09/xmldsig#sha1"/>
        <DigestValue>lHSiSkrelxh37NCzqosJ64OV4AI=</DigestValue>
      </Reference>
      <Reference URI="/word/webSettings.xml?ContentType=application/vnd.openxmlformats-officedocument.wordprocessingml.webSettings+xml">
        <DigestMethod Algorithm="http://www.w3.org/2000/09/xmldsig#sha1"/>
        <DigestValue>DhihPdBz4q9mYsZJPZWvNpmrs1k=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2023-04-19T13:01:44Z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2023-04-19T13:01:44Z</xd:SigningTime>
          <xd:SigningCertificate>
            <xd:Cert>
              <xd:CertDigest>
                <DigestMethod Algorithm="http://www.w3.org/2000/09/xmldsig#sha1"/>
                <DigestValue>EtFDHDQmonb9vZiVDbeutVm5JjE=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32335308018021418165198783209907654934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3382</Words>
  <Characters>19283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Трапезников</dc:creator>
  <cp:keywords/>
  <dc:description/>
  <cp:lastModifiedBy>Директор</cp:lastModifiedBy>
  <cp:revision>12</cp:revision>
  <cp:lastPrinted>2022-10-25T11:11:00Z</cp:lastPrinted>
  <dcterms:created xsi:type="dcterms:W3CDTF">2021-09-12T07:28:00Z</dcterms:created>
  <dcterms:modified xsi:type="dcterms:W3CDTF">2023-04-18T12:27:00Z</dcterms:modified>
</cp:coreProperties>
</file>