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9889"/>
      </w:tblGrid>
      <w:tr w:rsidR="00274692" w:rsidRPr="00274692" w14:paraId="6D0447CE" w14:textId="77777777" w:rsidTr="001E2C8C">
        <w:trPr>
          <w:jc w:val="right"/>
        </w:trPr>
        <w:tc>
          <w:tcPr>
            <w:tcW w:w="4678" w:type="dxa"/>
            <w:hideMark/>
          </w:tcPr>
          <w:p w14:paraId="3B7F07D2" w14:textId="77777777" w:rsidR="00F524DB" w:rsidRPr="00F524DB" w:rsidRDefault="00F524DB" w:rsidP="00F52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4D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М</w:t>
            </w:r>
            <w:r w:rsidRPr="00F52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униципальное бюджетное общеобразовательное учреждение </w:t>
            </w:r>
          </w:p>
          <w:p w14:paraId="135BE214" w14:textId="77777777" w:rsidR="00F524DB" w:rsidRPr="00F524DB" w:rsidRDefault="00F524DB" w:rsidP="00F52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«Средняя общеобразовательная школа  № 115 г. Челябинска» </w:t>
            </w:r>
          </w:p>
          <w:p w14:paraId="46FCC420" w14:textId="77777777" w:rsidR="00F524DB" w:rsidRPr="00F524DB" w:rsidRDefault="00F524DB" w:rsidP="00F52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4DB">
              <w:rPr>
                <w:rFonts w:ascii="Times New Roman" w:hAnsi="Times New Roman" w:cs="Times New Roman"/>
                <w:b/>
                <w:sz w:val="24"/>
                <w:szCs w:val="24"/>
              </w:rPr>
              <w:t>(МБОУ «СОШ № 115 г. Челябинска»)</w:t>
            </w:r>
          </w:p>
          <w:p w14:paraId="69FCD591" w14:textId="77777777" w:rsidR="00F524DB" w:rsidRPr="00F524DB" w:rsidRDefault="00F524DB" w:rsidP="00F52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248" w:type="dxa"/>
              <w:tblLook w:val="04A0" w:firstRow="1" w:lastRow="0" w:firstColumn="1" w:lastColumn="0" w:noHBand="0" w:noVBand="1"/>
            </w:tblPr>
            <w:tblGrid>
              <w:gridCol w:w="3320"/>
              <w:gridCol w:w="3093"/>
              <w:gridCol w:w="2835"/>
            </w:tblGrid>
            <w:tr w:rsidR="00F524DB" w:rsidRPr="00F524DB" w14:paraId="44D0ECD6" w14:textId="77777777" w:rsidTr="008B0159">
              <w:tc>
                <w:tcPr>
                  <w:tcW w:w="3320" w:type="dxa"/>
                  <w:hideMark/>
                </w:tcPr>
                <w:p w14:paraId="239A02A1" w14:textId="77777777" w:rsidR="00F524DB" w:rsidRPr="00F524DB" w:rsidRDefault="00F524DB" w:rsidP="00F52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24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ПРИНЯТО:           Педагогический совет </w:t>
                  </w:r>
                  <w:r w:rsidRPr="00F524D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МБОУ «СОШ № 115  </w:t>
                  </w:r>
                  <w:r w:rsidRPr="00F524D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г. Челябинска»     </w:t>
                  </w:r>
                  <w:r w:rsidRPr="00F524D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Протокол № </w:t>
                  </w:r>
                  <w:r w:rsidRPr="00F524DB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1</w:t>
                  </w:r>
                  <w:r w:rsidRPr="00F524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Pr="00F524DB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29.08.2022</w:t>
                  </w:r>
                  <w:r w:rsidRPr="00F524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  </w:t>
                  </w:r>
                </w:p>
                <w:p w14:paraId="6663A3FE" w14:textId="77777777" w:rsidR="00F524DB" w:rsidRPr="00F524DB" w:rsidRDefault="00F524DB" w:rsidP="00F52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3" w:type="dxa"/>
                  <w:hideMark/>
                </w:tcPr>
                <w:p w14:paraId="17972862" w14:textId="77777777" w:rsidR="00F524DB" w:rsidRPr="00F524DB" w:rsidRDefault="00F524DB" w:rsidP="00F52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hideMark/>
                </w:tcPr>
                <w:p w14:paraId="1CF4FAAA" w14:textId="19260640" w:rsidR="00F524DB" w:rsidRPr="00F524DB" w:rsidRDefault="00F524DB" w:rsidP="00F524D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24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УТВЕРЖДАЮ:                                                                        Директор </w:t>
                  </w:r>
                  <w:r w:rsidRPr="00F524D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МБОУ «СОШ № 115                   г. Чел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ябинска»             _________</w:t>
                  </w:r>
                  <w:bookmarkStart w:id="0" w:name="_GoBack"/>
                  <w:bookmarkEnd w:id="0"/>
                  <w:r w:rsidRPr="00F524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Н.Б. Пикатова</w:t>
                  </w:r>
                </w:p>
                <w:p w14:paraId="7D411509" w14:textId="77777777" w:rsidR="00F524DB" w:rsidRPr="00F524DB" w:rsidRDefault="00F524DB" w:rsidP="00F524D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24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31.08.2022 г.</w:t>
                  </w:r>
                </w:p>
              </w:tc>
            </w:tr>
          </w:tbl>
          <w:p w14:paraId="43D56804" w14:textId="272B76A3" w:rsidR="00274692" w:rsidRPr="00274692" w:rsidRDefault="00274692" w:rsidP="00F5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A08546E" w14:textId="77777777" w:rsidR="00274692" w:rsidRDefault="00274692" w:rsidP="00274692">
      <w:pPr>
        <w:pStyle w:val="Default"/>
        <w:jc w:val="both"/>
        <w:rPr>
          <w:b/>
          <w:bCs/>
        </w:rPr>
      </w:pPr>
    </w:p>
    <w:p w14:paraId="3D061F22" w14:textId="071D6678" w:rsidR="00E70C38" w:rsidRPr="00274692" w:rsidRDefault="00E70C38" w:rsidP="00274692">
      <w:pPr>
        <w:pStyle w:val="Default"/>
        <w:jc w:val="center"/>
      </w:pPr>
      <w:r w:rsidRPr="00274692">
        <w:rPr>
          <w:b/>
          <w:bCs/>
        </w:rPr>
        <w:t>ПОЛОЖЕНИЕ</w:t>
      </w:r>
    </w:p>
    <w:p w14:paraId="5973866F" w14:textId="6E23379C" w:rsidR="00274692" w:rsidRDefault="005B1BE9" w:rsidP="00274692">
      <w:pPr>
        <w:pStyle w:val="Default"/>
        <w:jc w:val="center"/>
        <w:rPr>
          <w:b/>
          <w:bCs/>
        </w:rPr>
      </w:pPr>
      <w:bookmarkStart w:id="1" w:name="_Hlk82533853"/>
      <w:r>
        <w:rPr>
          <w:b/>
          <w:bCs/>
        </w:rPr>
        <w:t xml:space="preserve">о порядке реализации индивидуальной программы </w:t>
      </w:r>
    </w:p>
    <w:p w14:paraId="2EE53963" w14:textId="11D5F953" w:rsidR="00E70C38" w:rsidRDefault="005B1BE9" w:rsidP="00274692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реабилитации и абилитации </w:t>
      </w:r>
      <w:r w:rsidR="00D61AFE" w:rsidRPr="00D61AFE">
        <w:rPr>
          <w:b/>
          <w:bCs/>
        </w:rPr>
        <w:t xml:space="preserve">детей-инвалидов </w:t>
      </w:r>
      <w:r w:rsidR="00E70C38" w:rsidRPr="00274692">
        <w:rPr>
          <w:b/>
          <w:bCs/>
        </w:rPr>
        <w:t>в учебном процессе</w:t>
      </w:r>
    </w:p>
    <w:bookmarkEnd w:id="1"/>
    <w:p w14:paraId="1D556025" w14:textId="77777777" w:rsidR="00274692" w:rsidRPr="00274692" w:rsidRDefault="00274692" w:rsidP="00274692">
      <w:pPr>
        <w:pStyle w:val="Default"/>
        <w:jc w:val="center"/>
      </w:pPr>
    </w:p>
    <w:p w14:paraId="2406A73A" w14:textId="3FF9340E" w:rsidR="00E70C38" w:rsidRPr="00274692" w:rsidRDefault="00E70C38" w:rsidP="00274692">
      <w:pPr>
        <w:pStyle w:val="Default"/>
        <w:jc w:val="center"/>
      </w:pPr>
      <w:r w:rsidRPr="00274692">
        <w:rPr>
          <w:b/>
          <w:bCs/>
        </w:rPr>
        <w:t>1. Общие положения</w:t>
      </w:r>
    </w:p>
    <w:p w14:paraId="217FDEDB" w14:textId="3946E815" w:rsidR="00274692" w:rsidRDefault="00E70C38" w:rsidP="005B1BE9">
      <w:pPr>
        <w:pStyle w:val="Default"/>
        <w:ind w:firstLine="708"/>
        <w:jc w:val="both"/>
      </w:pPr>
      <w:r w:rsidRPr="00274692">
        <w:t xml:space="preserve">1.1. Положение </w:t>
      </w:r>
      <w:r w:rsidR="005B1BE9">
        <w:t xml:space="preserve">о порядке реализации индивидуальной программы реабилитации и абилитации детей-инвалидов в учебном процессе </w:t>
      </w:r>
      <w:bookmarkStart w:id="2" w:name="_Hlk82535214"/>
      <w:r w:rsidR="00AF56A1">
        <w:t xml:space="preserve">МБОУ «СОШ №115 г. Челябинска» </w:t>
      </w:r>
      <w:bookmarkEnd w:id="2"/>
      <w:r w:rsidRPr="00274692">
        <w:t xml:space="preserve">разработано в соответствии с </w:t>
      </w:r>
    </w:p>
    <w:p w14:paraId="73468474" w14:textId="77777777" w:rsidR="00274692" w:rsidRDefault="00274692" w:rsidP="00274692">
      <w:pPr>
        <w:pStyle w:val="Default"/>
        <w:jc w:val="both"/>
      </w:pPr>
      <w:r>
        <w:t>-</w:t>
      </w:r>
      <w:r>
        <w:tab/>
        <w:t>статьей 79 Федерального закона от 29.12.2012 № 273-Ф3 «Об образовании в Российской Федерации»;</w:t>
      </w:r>
    </w:p>
    <w:p w14:paraId="73544A94" w14:textId="79575866" w:rsidR="00274692" w:rsidRDefault="00274692" w:rsidP="00274692">
      <w:pPr>
        <w:pStyle w:val="Default"/>
        <w:jc w:val="both"/>
      </w:pPr>
      <w:r>
        <w:t>-</w:t>
      </w:r>
      <w:r>
        <w:tab/>
        <w:t>Федеральным законом от 24.11.1995 № 181-ФЗ «О социальной защите инвалидов в Российской Федерации»;</w:t>
      </w:r>
    </w:p>
    <w:p w14:paraId="7DCDB6D7" w14:textId="77777777" w:rsidR="00274692" w:rsidRDefault="00274692" w:rsidP="00274692">
      <w:pPr>
        <w:pStyle w:val="Default"/>
        <w:jc w:val="both"/>
      </w:pPr>
      <w:r>
        <w:t>-</w:t>
      </w:r>
      <w:r>
        <w:tab/>
        <w:t>Приказом Министерства просвещения РФ от 22 марта 2021 г.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образования”;</w:t>
      </w:r>
    </w:p>
    <w:p w14:paraId="16EAB4E5" w14:textId="08F47B04" w:rsidR="00274692" w:rsidRDefault="00274692" w:rsidP="00274692">
      <w:pPr>
        <w:pStyle w:val="Default"/>
        <w:jc w:val="both"/>
      </w:pPr>
      <w:bookmarkStart w:id="3" w:name="_Hlk82344583"/>
      <w:r>
        <w:t>-</w:t>
      </w:r>
      <w:r>
        <w:tab/>
      </w:r>
      <w:bookmarkEnd w:id="3"/>
      <w:r>
        <w:t xml:space="preserve">Федеральным государственным образовательным стандартом (далее — ФГОС) образования </w:t>
      </w:r>
      <w:r w:rsidR="00FA51EA">
        <w:t>обучающихся</w:t>
      </w:r>
      <w:r>
        <w:t xml:space="preserve"> с умственной отсталостью (интеллектуальными нарушениями), утв. приказом Минобрнауки России от 19.12.2014 № 1599;</w:t>
      </w:r>
    </w:p>
    <w:p w14:paraId="452A8391" w14:textId="77777777" w:rsidR="00274692" w:rsidRDefault="00274692" w:rsidP="00274692">
      <w:pPr>
        <w:pStyle w:val="Default"/>
        <w:jc w:val="both"/>
      </w:pPr>
      <w:r>
        <w:t>-</w:t>
      </w:r>
      <w:r>
        <w:tab/>
        <w:t>ФГОС начального общего образования обучающихся с ОВЗ, утв. приказом Минобрнауки России от 19.12.2014 № 1598;</w:t>
      </w:r>
    </w:p>
    <w:p w14:paraId="0B062B5E" w14:textId="77777777" w:rsidR="00274692" w:rsidRDefault="00274692" w:rsidP="00274692">
      <w:pPr>
        <w:pStyle w:val="Default"/>
        <w:jc w:val="both"/>
      </w:pPr>
      <w:r>
        <w:t>-</w:t>
      </w:r>
      <w:r>
        <w:tab/>
        <w:t>ФГОС начального общего образования, утв. приказом Минобрнауки России от 06.10.2009 № 373;</w:t>
      </w:r>
    </w:p>
    <w:p w14:paraId="06BA78E3" w14:textId="77777777" w:rsidR="00274692" w:rsidRDefault="00274692" w:rsidP="00274692">
      <w:pPr>
        <w:pStyle w:val="Default"/>
        <w:jc w:val="both"/>
      </w:pPr>
      <w:r>
        <w:t>-</w:t>
      </w:r>
      <w:r>
        <w:tab/>
        <w:t>ФГОС основного общего образования, утв. приказом Минобрнауки России от 17.12.2010 № 1897;</w:t>
      </w:r>
    </w:p>
    <w:p w14:paraId="3ABC57BC" w14:textId="77777777" w:rsidR="00274692" w:rsidRDefault="00274692" w:rsidP="00274692">
      <w:pPr>
        <w:pStyle w:val="Default"/>
        <w:jc w:val="both"/>
      </w:pPr>
      <w:r>
        <w:t>-</w:t>
      </w:r>
      <w:r>
        <w:tab/>
        <w:t>ФГОС среднего общего образования, утв. приказом Минобрнауки России от 17.05.2012 № 413;</w:t>
      </w:r>
    </w:p>
    <w:p w14:paraId="45706CD6" w14:textId="77777777" w:rsidR="005B1BE9" w:rsidRDefault="00274692" w:rsidP="005B1BE9">
      <w:pPr>
        <w:pStyle w:val="Default"/>
        <w:jc w:val="both"/>
      </w:pPr>
      <w:r>
        <w:t>-</w:t>
      </w:r>
      <w:r>
        <w:tab/>
      </w:r>
      <w:bookmarkStart w:id="4" w:name="_Hlk82344873"/>
      <w:r w:rsidR="005B1BE9" w:rsidRPr="005B1BE9">
        <w:t>приказ</w:t>
      </w:r>
      <w:r w:rsidR="005B1BE9">
        <w:t>ом</w:t>
      </w:r>
      <w:r w:rsidR="005B1BE9" w:rsidRPr="005B1BE9">
        <w:t xml:space="preserve"> Федерального закона от 24.11.1995 № 181-ФЗ «О социально защите инвалидов в Российской Федерации» (ч.9 ст. 11), </w:t>
      </w:r>
    </w:p>
    <w:p w14:paraId="5E3C5A6E" w14:textId="7DDFCAD7" w:rsidR="005B1BE9" w:rsidRDefault="005B1BE9" w:rsidP="005B1BE9">
      <w:pPr>
        <w:pStyle w:val="Default"/>
        <w:jc w:val="both"/>
      </w:pPr>
      <w:r>
        <w:t>-</w:t>
      </w:r>
      <w:r>
        <w:tab/>
      </w:r>
      <w:r w:rsidRPr="005B1BE9">
        <w:t>приказ</w:t>
      </w:r>
      <w:r>
        <w:t xml:space="preserve">ом </w:t>
      </w:r>
      <w:r w:rsidRPr="005B1BE9">
        <w:t xml:space="preserve"> Министерства труда и социальной защиты Российской Федерации от 13.06.2017 № 486н «Об утверждении Порядка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экспертизы, и их форм»</w:t>
      </w:r>
    </w:p>
    <w:p w14:paraId="2158E095" w14:textId="4104E148" w:rsidR="005B1BE9" w:rsidRDefault="005B1BE9" w:rsidP="005B1BE9">
      <w:pPr>
        <w:pStyle w:val="Default"/>
        <w:jc w:val="both"/>
      </w:pPr>
      <w:r>
        <w:t>-</w:t>
      </w:r>
      <w:r>
        <w:tab/>
      </w:r>
      <w:r w:rsidRPr="005B1BE9">
        <w:t>соглашени</w:t>
      </w:r>
      <w:r w:rsidR="0037582A">
        <w:t>ем</w:t>
      </w:r>
      <w:r w:rsidRPr="005B1BE9">
        <w:t xml:space="preserve"> № 3/10 от 31.12.2015/13.01.2016 о взаимодействии между Министерством образования и науки Челябинской области и Федеральным казенным учреждением «Главное бюро медико-социальной экспертизы по Челябинской области» Министерства труда и социальной защиты Российской Федерации по вопросам взаимодействия при оказании государственной услуги по проведению медико-социальной экспертизы (далее-Соглашение), </w:t>
      </w:r>
    </w:p>
    <w:p w14:paraId="68419B38" w14:textId="77C75DC0" w:rsidR="005B1BE9" w:rsidRDefault="005B1BE9" w:rsidP="005B1BE9">
      <w:pPr>
        <w:pStyle w:val="Default"/>
        <w:jc w:val="both"/>
      </w:pPr>
      <w:r>
        <w:lastRenderedPageBreak/>
        <w:t>-</w:t>
      </w:r>
      <w:r>
        <w:tab/>
      </w:r>
      <w:r w:rsidRPr="005B1BE9">
        <w:t>приказ</w:t>
      </w:r>
      <w:r>
        <w:t>ом</w:t>
      </w:r>
      <w:r w:rsidRPr="005B1BE9">
        <w:t xml:space="preserve"> Министерства образования и науки Челябинской области от 03.02.2016 № 01/269 «Об исполнении органами местного самоуправления, осуществляющими управление в сфере образования, возложенных на них мероприятий ИПРА инвалида и ИПРА ребенка-инвалида ФГУ МСЭ», </w:t>
      </w:r>
    </w:p>
    <w:p w14:paraId="2EA7F632" w14:textId="42AAF3A0" w:rsidR="005B1BE9" w:rsidRDefault="005B1BE9" w:rsidP="005B1BE9">
      <w:pPr>
        <w:pStyle w:val="Default"/>
        <w:jc w:val="both"/>
      </w:pPr>
      <w:r>
        <w:t>-</w:t>
      </w:r>
      <w:r>
        <w:tab/>
      </w:r>
      <w:r w:rsidRPr="005B1BE9">
        <w:t>приказ</w:t>
      </w:r>
      <w:r>
        <w:t>ом</w:t>
      </w:r>
      <w:r w:rsidRPr="005B1BE9">
        <w:t xml:space="preserve"> Комитета по делам образования г. Челябинска от 25.05.2016 № 885- у «Об исполнении образовательными организациями мероприятий ИПРА инвалида и ИПРА ребенка - инвалида ФГУ МСЭ»</w:t>
      </w:r>
    </w:p>
    <w:p w14:paraId="211E42BA" w14:textId="52D774C8" w:rsidR="00274692" w:rsidRDefault="00FA51EA" w:rsidP="005B1BE9">
      <w:pPr>
        <w:pStyle w:val="Default"/>
        <w:jc w:val="both"/>
      </w:pPr>
      <w:bookmarkStart w:id="5" w:name="_Hlk82534065"/>
      <w:r>
        <w:t>-</w:t>
      </w:r>
      <w:r>
        <w:tab/>
      </w:r>
      <w:bookmarkEnd w:id="4"/>
      <w:bookmarkEnd w:id="5"/>
      <w:r w:rsidR="00274692">
        <w:t>Постановлением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</w:p>
    <w:p w14:paraId="767020B8" w14:textId="7B79C1F8" w:rsidR="00274692" w:rsidRDefault="00274692" w:rsidP="00274692">
      <w:pPr>
        <w:pStyle w:val="Default"/>
        <w:jc w:val="both"/>
      </w:pPr>
      <w:r>
        <w:t>-</w:t>
      </w:r>
      <w:r>
        <w:tab/>
        <w:t xml:space="preserve">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</w:t>
      </w:r>
      <w:r w:rsidR="00FA51EA">
        <w:t>здоровья</w:t>
      </w:r>
      <w:r>
        <w:t>», утв. постановлением Главного государственного санитарного врача России от 10.07.2015 № 26;</w:t>
      </w:r>
    </w:p>
    <w:p w14:paraId="09133CCF" w14:textId="004A5808" w:rsidR="0037582A" w:rsidRDefault="0037582A" w:rsidP="0037582A">
      <w:pPr>
        <w:pStyle w:val="Default"/>
        <w:ind w:firstLine="708"/>
        <w:jc w:val="both"/>
      </w:pPr>
      <w:r w:rsidRPr="0037582A">
        <w:t>Положение регламентирует порядок реализации ИПРА.</w:t>
      </w:r>
    </w:p>
    <w:p w14:paraId="3F1FCCA0" w14:textId="41F9E5ED" w:rsidR="0037582A" w:rsidRDefault="0037582A" w:rsidP="0037582A">
      <w:pPr>
        <w:pStyle w:val="Default"/>
        <w:ind w:firstLine="708"/>
        <w:jc w:val="both"/>
      </w:pPr>
    </w:p>
    <w:p w14:paraId="2AF6881F" w14:textId="5C6B3049" w:rsidR="0037582A" w:rsidRDefault="0037582A" w:rsidP="0037582A">
      <w:pPr>
        <w:pStyle w:val="Default"/>
        <w:ind w:firstLine="708"/>
        <w:jc w:val="center"/>
        <w:rPr>
          <w:b/>
          <w:bCs/>
        </w:rPr>
      </w:pPr>
      <w:r>
        <w:rPr>
          <w:b/>
          <w:bCs/>
        </w:rPr>
        <w:t>2</w:t>
      </w:r>
      <w:r w:rsidRPr="0037582A">
        <w:rPr>
          <w:b/>
          <w:bCs/>
        </w:rPr>
        <w:t>. Цель и задачи реализации ИПРА</w:t>
      </w:r>
    </w:p>
    <w:p w14:paraId="1728442D" w14:textId="77777777" w:rsidR="0037582A" w:rsidRPr="0037582A" w:rsidRDefault="0037582A" w:rsidP="0037582A">
      <w:pPr>
        <w:pStyle w:val="Default"/>
        <w:ind w:firstLine="708"/>
        <w:jc w:val="center"/>
        <w:rPr>
          <w:b/>
          <w:bCs/>
        </w:rPr>
      </w:pPr>
    </w:p>
    <w:p w14:paraId="73A0C59A" w14:textId="35752D39" w:rsidR="0037582A" w:rsidRDefault="0037582A" w:rsidP="0037582A">
      <w:pPr>
        <w:pStyle w:val="Default"/>
        <w:ind w:firstLine="708"/>
        <w:jc w:val="both"/>
      </w:pPr>
      <w:r>
        <w:t>2</w:t>
      </w:r>
      <w:r w:rsidR="00E70C38" w:rsidRPr="00274692">
        <w:t>.</w:t>
      </w:r>
      <w:r>
        <w:t>1</w:t>
      </w:r>
      <w:r w:rsidR="00E70C38" w:rsidRPr="00274692">
        <w:t xml:space="preserve">. </w:t>
      </w:r>
      <w:r>
        <w:t>Целью реализации ИПРА является создание условий для оптимального развития, качественного обучения, успешной интеграции в социуме ребенка с инвалидностью.</w:t>
      </w:r>
    </w:p>
    <w:p w14:paraId="79C99316" w14:textId="77777777" w:rsidR="0037582A" w:rsidRDefault="0037582A" w:rsidP="0037582A">
      <w:pPr>
        <w:pStyle w:val="Default"/>
        <w:ind w:firstLine="708"/>
        <w:jc w:val="both"/>
      </w:pPr>
      <w:r>
        <w:t>ИПРА должна решать задачи следующего характера:</w:t>
      </w:r>
    </w:p>
    <w:p w14:paraId="451CB3CB" w14:textId="4229FDAF" w:rsidR="0037582A" w:rsidRDefault="0037582A" w:rsidP="0037582A">
      <w:pPr>
        <w:pStyle w:val="Default"/>
        <w:ind w:firstLine="708"/>
        <w:jc w:val="both"/>
      </w:pPr>
      <w:r>
        <w:t> предупреждение возникновения проблем развития ребенка- инвалида;</w:t>
      </w:r>
    </w:p>
    <w:p w14:paraId="792A55E0" w14:textId="42A8008D" w:rsidR="0037582A" w:rsidRDefault="0037582A" w:rsidP="0037582A">
      <w:pPr>
        <w:pStyle w:val="Default"/>
        <w:ind w:firstLine="708"/>
        <w:jc w:val="both"/>
      </w:pPr>
      <w:r>
        <w:t> помощь (содействие) ребенку-инвалиду в решении актуальных задач развития, обучения, социализации (учебные трудности, проблемы с выбором образовательного и профессионального маршрута, нарушения эмоционально-волевой сферы, проблемы взаимоотношений со сверстниками, учителями, родителями);</w:t>
      </w:r>
    </w:p>
    <w:p w14:paraId="682D5820" w14:textId="5FF601F5" w:rsidR="0037582A" w:rsidRDefault="0037582A" w:rsidP="0037582A">
      <w:pPr>
        <w:pStyle w:val="Default"/>
        <w:ind w:firstLine="708"/>
        <w:jc w:val="both"/>
      </w:pPr>
      <w:r>
        <w:t> развитие психолого-педагогической компетентности ребенка-инвалида в соответствии с его индивидуальными психофизическими возможностями;</w:t>
      </w:r>
    </w:p>
    <w:p w14:paraId="2E9AB73E" w14:textId="7BB5F69B" w:rsidR="0037582A" w:rsidRDefault="0037582A" w:rsidP="0037582A">
      <w:pPr>
        <w:pStyle w:val="Default"/>
        <w:ind w:firstLine="708"/>
        <w:jc w:val="both"/>
      </w:pPr>
      <w:r>
        <w:t> защита прав и интересов воспитанников и обучающихся;</w:t>
      </w:r>
    </w:p>
    <w:p w14:paraId="29DC395B" w14:textId="77777777" w:rsidR="0037582A" w:rsidRDefault="0037582A" w:rsidP="0037582A">
      <w:pPr>
        <w:pStyle w:val="Default"/>
        <w:ind w:firstLine="708"/>
        <w:jc w:val="both"/>
      </w:pPr>
      <w:r>
        <w:t> обеспечение безопасных и комфортных условий развития и обучения, поддержки в решении психолого-педагогических и медико-социальных проблем.</w:t>
      </w:r>
    </w:p>
    <w:p w14:paraId="55D80CAD" w14:textId="77777777" w:rsidR="0037582A" w:rsidRDefault="0037582A" w:rsidP="0037582A">
      <w:pPr>
        <w:pStyle w:val="Default"/>
        <w:ind w:firstLine="708"/>
        <w:jc w:val="both"/>
      </w:pPr>
    </w:p>
    <w:p w14:paraId="530EE323" w14:textId="77777777" w:rsidR="00C93C00" w:rsidRDefault="00C93C00" w:rsidP="00C93C00">
      <w:pPr>
        <w:pStyle w:val="Default"/>
        <w:jc w:val="both"/>
        <w:rPr>
          <w:sz w:val="23"/>
          <w:szCs w:val="23"/>
        </w:rPr>
      </w:pPr>
    </w:p>
    <w:p w14:paraId="0A72DC79" w14:textId="78FAE688" w:rsidR="00C93C00" w:rsidRDefault="0037582A" w:rsidP="00D61AFE">
      <w:pPr>
        <w:pStyle w:val="Default"/>
        <w:jc w:val="center"/>
        <w:rPr>
          <w:b/>
          <w:bCs/>
        </w:rPr>
      </w:pPr>
      <w:r w:rsidRPr="0037582A">
        <w:rPr>
          <w:b/>
          <w:bCs/>
        </w:rPr>
        <w:t>3. Организация деятельности по психолого-педагогической реабилитации или абилитации</w:t>
      </w:r>
    </w:p>
    <w:p w14:paraId="4C6AF261" w14:textId="77777777" w:rsidR="0037582A" w:rsidRDefault="0037582A" w:rsidP="00D61AFE">
      <w:pPr>
        <w:pStyle w:val="Default"/>
        <w:jc w:val="center"/>
      </w:pPr>
    </w:p>
    <w:p w14:paraId="34BB8952" w14:textId="77777777" w:rsidR="0037582A" w:rsidRDefault="00C93C00" w:rsidP="0037582A">
      <w:pPr>
        <w:pStyle w:val="Default"/>
        <w:ind w:firstLine="708"/>
        <w:jc w:val="both"/>
      </w:pPr>
      <w:r w:rsidRPr="00C93C00">
        <w:t xml:space="preserve">3.1. </w:t>
      </w:r>
      <w:r w:rsidR="0037582A">
        <w:t>ИПРА инвалида (ИПРА ребенка-инвалида) разрабатывается при проведении медико-социальной экспертизы гражданина исходя из комплексной оценки ограничений жизнедеятельности, реабилитационного потенциала на основе анализа его клинико-функциональных, социально-бытовых, профессионально-трудовых и психологических данных федеральными государственными учреждениями медико-социальной экспертизы. ИПРА ребенка-инвалида разрабатывается на 1 год, 2 года или до достижения возраста 18 лет.</w:t>
      </w:r>
    </w:p>
    <w:p w14:paraId="3C8C6BD2" w14:textId="5DEE9D75" w:rsidR="0037582A" w:rsidRDefault="0037582A" w:rsidP="0037582A">
      <w:pPr>
        <w:pStyle w:val="Default"/>
        <w:ind w:firstLine="708"/>
        <w:jc w:val="both"/>
      </w:pPr>
      <w:r w:rsidRPr="00C93C00">
        <w:t xml:space="preserve">3.2. </w:t>
      </w:r>
      <w:r>
        <w:t xml:space="preserve">При определении задач по психолого-педагогической реабилитации или абилитации конкретного ребенка-инвалида необходимо учитывать индивидуальную ситуацию развития (структуру дефекта, возраст (класс), индивидуальные особенности ребенка, место, занимаемое ребенком в системе взаимоотношений в группе, классе, уровень развития адаптивных способностей и др.). Содержание его психолого-педагогической реабилитации или абилитации должно быть соотнесено с основными </w:t>
      </w:r>
      <w:r>
        <w:lastRenderedPageBreak/>
        <w:t>направлениями психолого-педагогической реабилитации, прописанными специалистами бюро медико-социальной экспертизы в ИПРА.</w:t>
      </w:r>
    </w:p>
    <w:p w14:paraId="72113A44" w14:textId="333A39F9" w:rsidR="0037582A" w:rsidRDefault="0037582A" w:rsidP="0037582A">
      <w:pPr>
        <w:pStyle w:val="Default"/>
        <w:ind w:firstLine="708"/>
        <w:jc w:val="both"/>
      </w:pPr>
      <w:r>
        <w:t>3.3. Функции организации психолого-педагогической реабилитации или абилитации возлагаются на психолого-педагогический консилиум образовательного учреждения (далее ППк).</w:t>
      </w:r>
    </w:p>
    <w:p w14:paraId="0E822E63" w14:textId="77777777" w:rsidR="00AF56A1" w:rsidRDefault="0037582A" w:rsidP="0037582A">
      <w:pPr>
        <w:pStyle w:val="Default"/>
        <w:ind w:firstLine="708"/>
        <w:jc w:val="both"/>
      </w:pPr>
      <w:r>
        <w:t xml:space="preserve">Состав специалистов по психолого-педагогическому сопровождению: </w:t>
      </w:r>
    </w:p>
    <w:p w14:paraId="19F540E3" w14:textId="1A56C9A3" w:rsidR="0037582A" w:rsidRDefault="0037582A" w:rsidP="0037582A">
      <w:pPr>
        <w:pStyle w:val="Default"/>
        <w:ind w:firstLine="708"/>
        <w:jc w:val="both"/>
      </w:pPr>
      <w:r>
        <w:t>учитель-логопед</w:t>
      </w:r>
    </w:p>
    <w:p w14:paraId="70C6F371" w14:textId="77777777" w:rsidR="0037582A" w:rsidRDefault="0037582A" w:rsidP="0037582A">
      <w:pPr>
        <w:pStyle w:val="Default"/>
        <w:ind w:firstLine="708"/>
        <w:jc w:val="both"/>
      </w:pPr>
      <w:r>
        <w:t> несет ответственность за уровень коррекционно-воспитательной работы с детьми, направляет и координирует деятельность членов педагогического коллектива;</w:t>
      </w:r>
    </w:p>
    <w:p w14:paraId="5D8A4EE2" w14:textId="77777777" w:rsidR="0037582A" w:rsidRDefault="0037582A" w:rsidP="0037582A">
      <w:pPr>
        <w:pStyle w:val="Default"/>
        <w:ind w:firstLine="708"/>
        <w:jc w:val="both"/>
      </w:pPr>
      <w:r>
        <w:t> на основе анализа результатов обследования и с учетом программных требований составляет перспективное и ежедневное планирование индивидуальных занятий;</w:t>
      </w:r>
    </w:p>
    <w:p w14:paraId="4D7C7BD8" w14:textId="06A913E0" w:rsidR="0037582A" w:rsidRDefault="0037582A" w:rsidP="0037582A">
      <w:pPr>
        <w:pStyle w:val="Default"/>
        <w:ind w:firstLine="708"/>
        <w:jc w:val="both"/>
      </w:pPr>
      <w:r>
        <w:t> проводит анализ динамики развития обучающегося в процессе коррекционно-развивающего обучения и текущий мониторинг психологического состояния ребёнка</w:t>
      </w:r>
      <w:r w:rsidR="00AF56A1">
        <w:t xml:space="preserve"> (приложение 3)</w:t>
      </w:r>
      <w:r>
        <w:t>.</w:t>
      </w:r>
    </w:p>
    <w:p w14:paraId="3BA7F0C0" w14:textId="77777777" w:rsidR="0037582A" w:rsidRDefault="0037582A" w:rsidP="0037582A">
      <w:pPr>
        <w:pStyle w:val="Default"/>
        <w:ind w:firstLine="708"/>
        <w:jc w:val="both"/>
      </w:pPr>
      <w:r>
        <w:t>педагог-психолог</w:t>
      </w:r>
    </w:p>
    <w:p w14:paraId="34CBC314" w14:textId="1C962369" w:rsidR="0037582A" w:rsidRDefault="0037582A" w:rsidP="0037582A">
      <w:pPr>
        <w:pStyle w:val="Default"/>
        <w:ind w:firstLine="708"/>
        <w:jc w:val="both"/>
      </w:pPr>
      <w:r>
        <w:t> проводит психологическую диагностику;</w:t>
      </w:r>
      <w:r w:rsidR="00AF56A1" w:rsidRPr="00AF56A1">
        <w:t xml:space="preserve"> </w:t>
      </w:r>
      <w:r w:rsidR="00AF56A1">
        <w:t>м</w:t>
      </w:r>
      <w:r w:rsidR="00AF56A1" w:rsidRPr="00AF56A1">
        <w:t>ониторинг коррекционно-развивающей работы</w:t>
      </w:r>
      <w:r w:rsidR="00AF56A1">
        <w:t xml:space="preserve"> (приложение 2)</w:t>
      </w:r>
    </w:p>
    <w:p w14:paraId="08079B21" w14:textId="77777777" w:rsidR="0037582A" w:rsidRDefault="0037582A" w:rsidP="0037582A">
      <w:pPr>
        <w:pStyle w:val="Default"/>
        <w:ind w:firstLine="708"/>
        <w:jc w:val="both"/>
      </w:pPr>
      <w:r>
        <w:t> определяет факторы, препятствующие развитию личности обучающихся и принимает меры по оказанию психологической помощи (психолого-коррекционной, реабилитационной и консультативной).</w:t>
      </w:r>
    </w:p>
    <w:p w14:paraId="26D6F1B2" w14:textId="77777777" w:rsidR="0037582A" w:rsidRDefault="0037582A" w:rsidP="0037582A">
      <w:pPr>
        <w:pStyle w:val="Default"/>
        <w:ind w:firstLine="708"/>
        <w:jc w:val="both"/>
      </w:pPr>
      <w:r>
        <w:t> составляет психолого-педагогические заключения с целью ориентации педагогического коллектива, родителей и лиц их заменяющих в проблемах личностного и социального развития обучающихся.</w:t>
      </w:r>
    </w:p>
    <w:p w14:paraId="1F02EFB1" w14:textId="77777777" w:rsidR="0037582A" w:rsidRDefault="0037582A" w:rsidP="0037582A">
      <w:pPr>
        <w:pStyle w:val="Default"/>
        <w:ind w:firstLine="708"/>
        <w:jc w:val="both"/>
      </w:pPr>
      <w:r>
        <w:t>воспитатель</w:t>
      </w:r>
    </w:p>
    <w:p w14:paraId="4EB20B5A" w14:textId="5BCECD29" w:rsidR="0037582A" w:rsidRDefault="0037582A" w:rsidP="0037582A">
      <w:pPr>
        <w:pStyle w:val="Default"/>
        <w:ind w:firstLine="708"/>
        <w:jc w:val="both"/>
      </w:pPr>
      <w:r>
        <w:t> планирует и организует жизнедеятельность обучающихся и осуществляет их воспитание на основе рекомендаций данных ППк;</w:t>
      </w:r>
    </w:p>
    <w:p w14:paraId="1F6A626D" w14:textId="77777777" w:rsidR="0037582A" w:rsidRDefault="0037582A" w:rsidP="0037582A">
      <w:pPr>
        <w:pStyle w:val="Default"/>
        <w:ind w:firstLine="708"/>
        <w:jc w:val="both"/>
      </w:pPr>
      <w:r>
        <w:t> проводит повседневную работу, обеспечивающую создание условий для социально-психологической реабилитации или абилитации обучающихся, социальной адаптации в коллективе;</w:t>
      </w:r>
    </w:p>
    <w:p w14:paraId="4F4EA432" w14:textId="77777777" w:rsidR="0037582A" w:rsidRDefault="0037582A" w:rsidP="0037582A">
      <w:pPr>
        <w:pStyle w:val="Default"/>
        <w:ind w:firstLine="708"/>
        <w:jc w:val="both"/>
      </w:pPr>
      <w:r>
        <w:t> на основе плана индивидуального развития планирует и проводит коррекционно-развивающую работу.</w:t>
      </w:r>
    </w:p>
    <w:p w14:paraId="16FDFFA3" w14:textId="77777777" w:rsidR="0037582A" w:rsidRDefault="0037582A" w:rsidP="0037582A">
      <w:pPr>
        <w:pStyle w:val="Default"/>
        <w:ind w:firstLine="708"/>
        <w:jc w:val="both"/>
      </w:pPr>
      <w:r>
        <w:t>классный руководитель</w:t>
      </w:r>
    </w:p>
    <w:p w14:paraId="2944D227" w14:textId="5BEDAF5E" w:rsidR="0037582A" w:rsidRDefault="0037582A" w:rsidP="0037582A">
      <w:pPr>
        <w:pStyle w:val="Default"/>
        <w:ind w:firstLine="708"/>
        <w:jc w:val="both"/>
      </w:pPr>
      <w:r>
        <w:t> собирает и обрабатывает информацию об учебной деятельности и воспитательном процессе;</w:t>
      </w:r>
      <w:r w:rsidR="00AF56A1" w:rsidRPr="00AF56A1">
        <w:t xml:space="preserve"> проводит мониторинг коррекционно-развивающей работы (приложение </w:t>
      </w:r>
      <w:r w:rsidR="004D1084">
        <w:t>4</w:t>
      </w:r>
      <w:r w:rsidR="00AF56A1" w:rsidRPr="00AF56A1">
        <w:t>)</w:t>
      </w:r>
    </w:p>
    <w:p w14:paraId="503EF603" w14:textId="77777777" w:rsidR="0037582A" w:rsidRDefault="0037582A" w:rsidP="0037582A">
      <w:pPr>
        <w:pStyle w:val="Default"/>
        <w:ind w:firstLine="708"/>
        <w:jc w:val="both"/>
      </w:pPr>
      <w:r>
        <w:t> оказывает помощь в формировании и осуществлении индивидуальных образовательных маршрутов обучающихся.</w:t>
      </w:r>
    </w:p>
    <w:p w14:paraId="1A70B4BF" w14:textId="77777777" w:rsidR="0037582A" w:rsidRDefault="0037582A" w:rsidP="0037582A">
      <w:pPr>
        <w:pStyle w:val="Default"/>
        <w:ind w:firstLine="708"/>
        <w:jc w:val="both"/>
      </w:pPr>
      <w:r>
        <w:t>социальный педагог</w:t>
      </w:r>
    </w:p>
    <w:p w14:paraId="70D2CD30" w14:textId="77777777" w:rsidR="0037582A" w:rsidRDefault="0037582A" w:rsidP="0037582A">
      <w:pPr>
        <w:pStyle w:val="Default"/>
        <w:ind w:firstLine="708"/>
        <w:jc w:val="both"/>
      </w:pPr>
      <w:r>
        <w:t> изучает условия жизни и воспитания ребенка в семье, определяет уровень личностного развития ребенка, его психического и физического состояния;</w:t>
      </w:r>
    </w:p>
    <w:p w14:paraId="6216A76B" w14:textId="77777777" w:rsidR="0037582A" w:rsidRDefault="0037582A" w:rsidP="0037582A">
      <w:pPr>
        <w:pStyle w:val="Default"/>
        <w:ind w:firstLine="708"/>
        <w:jc w:val="both"/>
      </w:pPr>
      <w:r>
        <w:t> участвует в разработке и реализации плана медико-социальной и психолого-педагогической помощи обучающимся;</w:t>
      </w:r>
    </w:p>
    <w:p w14:paraId="28EF919E" w14:textId="13A900D7" w:rsidR="00C93C00" w:rsidRDefault="0037582A" w:rsidP="0037582A">
      <w:pPr>
        <w:pStyle w:val="Default"/>
        <w:ind w:firstLine="708"/>
        <w:jc w:val="both"/>
      </w:pPr>
      <w:r>
        <w:t> ведет журнал регистрации ИПРА (Приложение 1).</w:t>
      </w:r>
    </w:p>
    <w:p w14:paraId="2896401E" w14:textId="77777777" w:rsidR="00AF56A1" w:rsidRDefault="00AF56A1" w:rsidP="00AF56A1">
      <w:pPr>
        <w:pStyle w:val="Default"/>
        <w:ind w:firstLine="708"/>
        <w:jc w:val="both"/>
      </w:pPr>
      <w:r>
        <w:t>Ответственный за реализацию ИПРА из числа руководящих работников школы:</w:t>
      </w:r>
    </w:p>
    <w:p w14:paraId="27268C27" w14:textId="7CE28D61" w:rsidR="00AF56A1" w:rsidRDefault="00AF56A1" w:rsidP="00AF56A1">
      <w:pPr>
        <w:pStyle w:val="Default"/>
        <w:ind w:firstLine="708"/>
        <w:jc w:val="both"/>
      </w:pPr>
      <w:r>
        <w:t> обеспечивает специалистов сопровождения нормативно-правовыми документами;</w:t>
      </w:r>
    </w:p>
    <w:p w14:paraId="0CDB7210" w14:textId="677006B6" w:rsidR="00AF56A1" w:rsidRDefault="00AF56A1" w:rsidP="00AF56A1">
      <w:pPr>
        <w:pStyle w:val="Default"/>
        <w:ind w:firstLine="708"/>
        <w:jc w:val="both"/>
      </w:pPr>
      <w:r>
        <w:t> координирует работу специалистов;</w:t>
      </w:r>
    </w:p>
    <w:p w14:paraId="59B384A3" w14:textId="286EAD48" w:rsidR="00AF56A1" w:rsidRDefault="00AF56A1" w:rsidP="00AF56A1">
      <w:pPr>
        <w:pStyle w:val="Default"/>
        <w:ind w:firstLine="708"/>
        <w:jc w:val="both"/>
      </w:pPr>
      <w:r>
        <w:t> составляет перспективный и годовой план мероприятий по реализации ИПРА;</w:t>
      </w:r>
    </w:p>
    <w:p w14:paraId="56F43D3A" w14:textId="38FA7B33" w:rsidR="00AF56A1" w:rsidRDefault="00AF56A1" w:rsidP="00AF56A1">
      <w:pPr>
        <w:pStyle w:val="Default"/>
        <w:ind w:firstLine="708"/>
        <w:jc w:val="both"/>
      </w:pPr>
      <w:r>
        <w:t> осуществляет контроль за индивидуально-комплексным сопровождением;</w:t>
      </w:r>
    </w:p>
    <w:p w14:paraId="72DDB601" w14:textId="7C551769" w:rsidR="00AF56A1" w:rsidRDefault="00AF56A1" w:rsidP="00AF56A1">
      <w:pPr>
        <w:pStyle w:val="Default"/>
        <w:ind w:firstLine="708"/>
        <w:jc w:val="both"/>
      </w:pPr>
      <w:r>
        <w:t> проводит анализ процесса сопровождения;</w:t>
      </w:r>
    </w:p>
    <w:p w14:paraId="55920069" w14:textId="0B4468E8" w:rsidR="00AF56A1" w:rsidRDefault="00AF56A1" w:rsidP="00AF56A1">
      <w:pPr>
        <w:pStyle w:val="Default"/>
        <w:ind w:firstLine="708"/>
        <w:jc w:val="both"/>
      </w:pPr>
      <w:r>
        <w:lastRenderedPageBreak/>
        <w:t> не позднее 46 дней до окончания срока действия ИПРА ребенка-инвалида готовит отчет о реализации мероприятий по психолого-педагогической реабилитации или абилитации.</w:t>
      </w:r>
    </w:p>
    <w:p w14:paraId="2DF58378" w14:textId="77777777" w:rsidR="00AF56A1" w:rsidRDefault="00AF56A1" w:rsidP="0037582A">
      <w:pPr>
        <w:pStyle w:val="Default"/>
        <w:ind w:firstLine="708"/>
        <w:jc w:val="both"/>
        <w:rPr>
          <w:b/>
          <w:bCs/>
        </w:rPr>
      </w:pPr>
    </w:p>
    <w:p w14:paraId="138265BC" w14:textId="637D3714" w:rsidR="00C93C00" w:rsidRDefault="00AF56A1" w:rsidP="00AF56A1">
      <w:pPr>
        <w:pStyle w:val="Default"/>
        <w:ind w:firstLine="708"/>
        <w:jc w:val="center"/>
        <w:rPr>
          <w:b/>
          <w:bCs/>
        </w:rPr>
      </w:pPr>
      <w:r w:rsidRPr="00AF56A1">
        <w:rPr>
          <w:b/>
          <w:bCs/>
        </w:rPr>
        <w:t>4. Основные направления деятельности по психолого-педагогической реабилитации или абилитации</w:t>
      </w:r>
    </w:p>
    <w:p w14:paraId="55B6E0D7" w14:textId="77777777" w:rsidR="00AF56A1" w:rsidRPr="00C93C00" w:rsidRDefault="00AF56A1" w:rsidP="00C93C00">
      <w:pPr>
        <w:pStyle w:val="Default"/>
        <w:ind w:firstLine="708"/>
        <w:jc w:val="both"/>
      </w:pPr>
    </w:p>
    <w:p w14:paraId="0FAA1F85" w14:textId="0EC29A03" w:rsidR="00AF56A1" w:rsidRDefault="00AF56A1" w:rsidP="00AF56A1">
      <w:pPr>
        <w:pStyle w:val="Default"/>
        <w:ind w:firstLine="708"/>
        <w:jc w:val="both"/>
      </w:pPr>
      <w:r>
        <w:t> диагностика (индивидуальная и групповая (скрининг);</w:t>
      </w:r>
    </w:p>
    <w:p w14:paraId="0C87EB77" w14:textId="5A9B28C0" w:rsidR="00AF56A1" w:rsidRDefault="00AF56A1" w:rsidP="00AF56A1">
      <w:pPr>
        <w:pStyle w:val="Default"/>
        <w:ind w:firstLine="708"/>
        <w:jc w:val="both"/>
      </w:pPr>
      <w:r>
        <w:t> консультирование (индивидуальное и групповое);</w:t>
      </w:r>
    </w:p>
    <w:p w14:paraId="5560E5E8" w14:textId="0D77286B" w:rsidR="00AF56A1" w:rsidRDefault="00AF56A1" w:rsidP="00AF56A1">
      <w:pPr>
        <w:pStyle w:val="Default"/>
        <w:ind w:firstLine="708"/>
        <w:jc w:val="both"/>
      </w:pPr>
      <w:r>
        <w:t> развивающая работа (индивидуальная и групповая);</w:t>
      </w:r>
    </w:p>
    <w:p w14:paraId="0160DF89" w14:textId="2F563C1B" w:rsidR="00AF56A1" w:rsidRDefault="00AF56A1" w:rsidP="00AF56A1">
      <w:pPr>
        <w:pStyle w:val="Default"/>
        <w:ind w:firstLine="708"/>
        <w:jc w:val="both"/>
      </w:pPr>
      <w:r>
        <w:t> коррекционная работа (индивидуальная и групповая);</w:t>
      </w:r>
    </w:p>
    <w:p w14:paraId="7BB72726" w14:textId="27FF6861" w:rsidR="00AF56A1" w:rsidRDefault="00AF56A1" w:rsidP="00AF56A1">
      <w:pPr>
        <w:pStyle w:val="Default"/>
        <w:ind w:firstLine="708"/>
        <w:jc w:val="both"/>
      </w:pPr>
      <w:r>
        <w:t> психологическое просвещение и образование: формирование психологической культуры, развитие психолого-педагогической компетентности обучающихся и родителей.</w:t>
      </w:r>
    </w:p>
    <w:p w14:paraId="0C541354" w14:textId="77777777" w:rsidR="00AF56A1" w:rsidRDefault="00AF56A1" w:rsidP="00AF56A1">
      <w:pPr>
        <w:pStyle w:val="Default"/>
        <w:ind w:firstLine="708"/>
        <w:jc w:val="center"/>
      </w:pPr>
    </w:p>
    <w:p w14:paraId="28961686" w14:textId="77777777" w:rsidR="00AF56A1" w:rsidRDefault="00AF56A1" w:rsidP="00AF56A1">
      <w:pPr>
        <w:pStyle w:val="Default"/>
        <w:ind w:firstLine="708"/>
        <w:jc w:val="center"/>
        <w:rPr>
          <w:b/>
          <w:bCs/>
        </w:rPr>
      </w:pPr>
      <w:r w:rsidRPr="00AF56A1">
        <w:rPr>
          <w:b/>
          <w:bCs/>
        </w:rPr>
        <w:t>5. Этапы составления плана мероприятий по психолого-педагогической реабилитации или абилитации</w:t>
      </w:r>
    </w:p>
    <w:p w14:paraId="6A4AB7FE" w14:textId="77777777" w:rsidR="00AF56A1" w:rsidRDefault="00AF56A1" w:rsidP="00C93C00">
      <w:pPr>
        <w:pStyle w:val="Default"/>
        <w:ind w:firstLine="708"/>
        <w:jc w:val="both"/>
        <w:rPr>
          <w:b/>
          <w:bCs/>
        </w:rPr>
      </w:pPr>
    </w:p>
    <w:p w14:paraId="3278AFBA" w14:textId="4F382552" w:rsidR="00AF56A1" w:rsidRDefault="00C93C00" w:rsidP="00AF56A1">
      <w:pPr>
        <w:pStyle w:val="Default"/>
        <w:ind w:firstLine="708"/>
        <w:jc w:val="both"/>
      </w:pPr>
      <w:r w:rsidRPr="00C93C00">
        <w:t xml:space="preserve">5.1. </w:t>
      </w:r>
      <w:r w:rsidR="00AF56A1">
        <w:t>Предварительный этап (изучение документации, личных дел, изучение социального окружения ребёнка (с кем общается дома, в школе и внешние связи)).</w:t>
      </w:r>
    </w:p>
    <w:p w14:paraId="5AFA53AD" w14:textId="7BF622A7" w:rsidR="00AF56A1" w:rsidRDefault="00AF56A1" w:rsidP="00AF56A1">
      <w:pPr>
        <w:pStyle w:val="Default"/>
        <w:ind w:firstLine="708"/>
        <w:jc w:val="both"/>
      </w:pPr>
      <w:r w:rsidRPr="00C93C00">
        <w:t xml:space="preserve">5.2. </w:t>
      </w:r>
      <w:r>
        <w:t>Диагностический этап (диагностические исследования (наблюдение, психологические тесты с целю выявления эмоционально-личностных особенностей ребёнка и определения зоны ближайшего развития).</w:t>
      </w:r>
    </w:p>
    <w:p w14:paraId="5068FD45" w14:textId="3A47AD79" w:rsidR="00AF56A1" w:rsidRDefault="00AF56A1" w:rsidP="00AF56A1">
      <w:pPr>
        <w:pStyle w:val="Default"/>
        <w:ind w:firstLine="708"/>
        <w:jc w:val="both"/>
      </w:pPr>
      <w:r w:rsidRPr="00C93C00">
        <w:t xml:space="preserve">5.3. </w:t>
      </w:r>
      <w:r>
        <w:t>Коррекционно-развивающий этап (улучшение психического состояния обучающихся, коррекция эмоционально-волевой и познавательной сфер, получение помощи в социализации и профориентации).</w:t>
      </w:r>
    </w:p>
    <w:p w14:paraId="6E4F2822" w14:textId="626180EE" w:rsidR="00AF56A1" w:rsidRDefault="00AF56A1" w:rsidP="00AF56A1">
      <w:pPr>
        <w:pStyle w:val="Default"/>
        <w:ind w:firstLine="708"/>
        <w:jc w:val="both"/>
      </w:pPr>
      <w:r w:rsidRPr="00C93C00">
        <w:t xml:space="preserve">5.4. </w:t>
      </w:r>
      <w:r>
        <w:t>Заключительный этап (анализ результатов эффективности проведённой работы)</w:t>
      </w:r>
    </w:p>
    <w:p w14:paraId="6C20226E" w14:textId="77777777" w:rsidR="00AF18F2" w:rsidRPr="00C93C00" w:rsidRDefault="00AF18F2" w:rsidP="00C93C00">
      <w:pPr>
        <w:pStyle w:val="Default"/>
        <w:ind w:firstLine="708"/>
        <w:jc w:val="both"/>
      </w:pPr>
    </w:p>
    <w:p w14:paraId="39E13AA1" w14:textId="59949A87" w:rsidR="00C93C00" w:rsidRDefault="00AF56A1" w:rsidP="00AF18F2">
      <w:pPr>
        <w:pStyle w:val="Default"/>
        <w:ind w:firstLine="708"/>
        <w:jc w:val="center"/>
        <w:rPr>
          <w:b/>
          <w:bCs/>
        </w:rPr>
      </w:pPr>
      <w:r w:rsidRPr="00AF56A1">
        <w:rPr>
          <w:b/>
          <w:bCs/>
        </w:rPr>
        <w:t>6. Порядок разработки и утверждения плана мероприятий по психолого- педагогической реабилитации или абилитации</w:t>
      </w:r>
    </w:p>
    <w:p w14:paraId="2BA9DBA5" w14:textId="77777777" w:rsidR="00AF18F2" w:rsidRPr="00C93C00" w:rsidRDefault="00AF18F2" w:rsidP="00AF18F2">
      <w:pPr>
        <w:pStyle w:val="Default"/>
        <w:ind w:firstLine="708"/>
        <w:jc w:val="center"/>
      </w:pPr>
    </w:p>
    <w:p w14:paraId="34ED3FE1" w14:textId="5289CA8C" w:rsidR="00AF56A1" w:rsidRDefault="00C93C00" w:rsidP="00AF56A1">
      <w:pPr>
        <w:pStyle w:val="Default"/>
        <w:ind w:firstLine="708"/>
        <w:jc w:val="both"/>
      </w:pPr>
      <w:r w:rsidRPr="00C93C00">
        <w:t xml:space="preserve">6.1. </w:t>
      </w:r>
      <w:r w:rsidR="00AF56A1">
        <w:t>Порядок реализации индивидуальной программы реабилитации или абилитации ребенка-инвалида (ИПРА) по психолого-педагогической реабилитации или абилитации (Приложение № 2) рассматривается на заседании ППк.</w:t>
      </w:r>
    </w:p>
    <w:p w14:paraId="0CB87C26" w14:textId="58A27A4C" w:rsidR="00AF56A1" w:rsidRDefault="00AF56A1" w:rsidP="00AF56A1">
      <w:pPr>
        <w:pStyle w:val="Default"/>
        <w:ind w:firstLine="708"/>
        <w:jc w:val="both"/>
      </w:pPr>
      <w:r>
        <w:t>6.2. Порядок реализации индивидуальной программы реабилитации или абилитации ребенка-инвалида (ИПРА) по психолого-педагогической реабилитации или абилитации согласовывается с родителями (законными представителями) обучающегося, утверждается приказом директора школы.</w:t>
      </w:r>
    </w:p>
    <w:p w14:paraId="0554A47F" w14:textId="6865E77E" w:rsidR="00C93C00" w:rsidRDefault="00AF56A1" w:rsidP="00AF56A1">
      <w:pPr>
        <w:pStyle w:val="Default"/>
        <w:ind w:firstLine="708"/>
        <w:jc w:val="both"/>
      </w:pPr>
      <w:r>
        <w:t>6.3. Все изменения, дополнения, вносимые специалистами в течение периода реабилитации или абилитации, должны быть согласованы с членами ППк</w:t>
      </w:r>
    </w:p>
    <w:p w14:paraId="36D02ADC" w14:textId="4FBE5FCA" w:rsidR="00C93C00" w:rsidRDefault="00C93C00" w:rsidP="00D61AFE">
      <w:pPr>
        <w:pStyle w:val="Default"/>
        <w:ind w:firstLine="708"/>
        <w:jc w:val="both"/>
      </w:pPr>
    </w:p>
    <w:p w14:paraId="29C41852" w14:textId="77777777" w:rsidR="00AF56A1" w:rsidRDefault="00AF56A1" w:rsidP="00AF56A1">
      <w:pPr>
        <w:pStyle w:val="Default"/>
        <w:ind w:firstLine="708"/>
        <w:jc w:val="center"/>
        <w:rPr>
          <w:b/>
          <w:bCs/>
        </w:rPr>
      </w:pPr>
      <w:r w:rsidRPr="00AF56A1">
        <w:rPr>
          <w:b/>
          <w:bCs/>
        </w:rPr>
        <w:t xml:space="preserve">7. Компетенция и ответственность специалистов </w:t>
      </w:r>
    </w:p>
    <w:p w14:paraId="1F1BEC9F" w14:textId="62E5C85F" w:rsidR="00AF56A1" w:rsidRDefault="00AF56A1" w:rsidP="00AF56A1">
      <w:pPr>
        <w:pStyle w:val="Default"/>
        <w:ind w:firstLine="708"/>
        <w:jc w:val="center"/>
        <w:rPr>
          <w:b/>
          <w:bCs/>
        </w:rPr>
      </w:pPr>
      <w:r w:rsidRPr="00AF56A1">
        <w:rPr>
          <w:b/>
          <w:bCs/>
        </w:rPr>
        <w:t>МБОУ «СОШ №115 г. Челябинска»</w:t>
      </w:r>
    </w:p>
    <w:p w14:paraId="2444C266" w14:textId="77777777" w:rsidR="00AF56A1" w:rsidRDefault="00AF56A1" w:rsidP="00AF56A1">
      <w:pPr>
        <w:pStyle w:val="Default"/>
        <w:ind w:firstLine="708"/>
        <w:jc w:val="center"/>
      </w:pPr>
    </w:p>
    <w:p w14:paraId="556DA2E5" w14:textId="0CBC8EB9" w:rsidR="00AF56A1" w:rsidRDefault="00AF56A1" w:rsidP="00AF56A1">
      <w:pPr>
        <w:pStyle w:val="Default"/>
        <w:ind w:firstLine="708"/>
        <w:jc w:val="both"/>
      </w:pPr>
      <w:r>
        <w:t>7.1. Специалисты сопровождения несут ответственность за свою деятельность согласно своим должностным обязанностям.</w:t>
      </w:r>
    </w:p>
    <w:p w14:paraId="2E9F76D7" w14:textId="486D8755" w:rsidR="00E70C38" w:rsidRDefault="00E70C38" w:rsidP="00D61AFE">
      <w:pPr>
        <w:pStyle w:val="Default"/>
        <w:jc w:val="both"/>
      </w:pPr>
    </w:p>
    <w:p w14:paraId="2CEDAE15" w14:textId="353C2C2E" w:rsidR="004D1084" w:rsidRDefault="004D1084" w:rsidP="00D61AFE">
      <w:pPr>
        <w:pStyle w:val="Default"/>
        <w:jc w:val="both"/>
      </w:pPr>
    </w:p>
    <w:p w14:paraId="60779E4D" w14:textId="6800D5A6" w:rsidR="004D1084" w:rsidRDefault="004D1084" w:rsidP="00D61AFE">
      <w:pPr>
        <w:pStyle w:val="Default"/>
        <w:jc w:val="both"/>
      </w:pPr>
    </w:p>
    <w:p w14:paraId="03112DCE" w14:textId="4516EBE9" w:rsidR="004D1084" w:rsidRDefault="004D1084" w:rsidP="00D61AFE">
      <w:pPr>
        <w:pStyle w:val="Default"/>
        <w:jc w:val="both"/>
      </w:pPr>
    </w:p>
    <w:p w14:paraId="1B652CB4" w14:textId="1370C4D1" w:rsidR="004D1084" w:rsidRDefault="004D1084" w:rsidP="00D61AFE">
      <w:pPr>
        <w:pStyle w:val="Default"/>
        <w:jc w:val="both"/>
      </w:pPr>
    </w:p>
    <w:p w14:paraId="683B4E14" w14:textId="462F5265" w:rsidR="004D1084" w:rsidRDefault="004D1084" w:rsidP="00D61AFE">
      <w:pPr>
        <w:pStyle w:val="Default"/>
        <w:jc w:val="both"/>
      </w:pPr>
    </w:p>
    <w:p w14:paraId="2078D392" w14:textId="56594A93" w:rsidR="004D1084" w:rsidRDefault="004D1084" w:rsidP="00D61AFE">
      <w:pPr>
        <w:pStyle w:val="Default"/>
        <w:jc w:val="both"/>
      </w:pPr>
    </w:p>
    <w:p w14:paraId="3A8ECEA2" w14:textId="1399DF8A" w:rsidR="004D1084" w:rsidRDefault="004D1084" w:rsidP="00D61AFE">
      <w:pPr>
        <w:pStyle w:val="Default"/>
        <w:jc w:val="both"/>
      </w:pPr>
    </w:p>
    <w:p w14:paraId="11217DF0" w14:textId="4CE91AA2" w:rsidR="004D1084" w:rsidRDefault="004D1084" w:rsidP="00D61AFE">
      <w:pPr>
        <w:pStyle w:val="Default"/>
        <w:jc w:val="both"/>
      </w:pPr>
    </w:p>
    <w:p w14:paraId="25AF8667" w14:textId="59C3F72E" w:rsidR="004D1084" w:rsidRDefault="004D1084" w:rsidP="00D61AFE">
      <w:pPr>
        <w:pStyle w:val="Default"/>
        <w:jc w:val="both"/>
      </w:pPr>
    </w:p>
    <w:p w14:paraId="4DEE90C7" w14:textId="5434FFCD" w:rsidR="004D1084" w:rsidRDefault="004D1084" w:rsidP="00D61AFE">
      <w:pPr>
        <w:pStyle w:val="Default"/>
        <w:jc w:val="both"/>
      </w:pPr>
    </w:p>
    <w:p w14:paraId="10464FB1" w14:textId="746BE235" w:rsidR="004D1084" w:rsidRDefault="004D1084" w:rsidP="00D61AFE">
      <w:pPr>
        <w:pStyle w:val="Default"/>
        <w:jc w:val="both"/>
      </w:pPr>
    </w:p>
    <w:p w14:paraId="69D21233" w14:textId="3B110D9D" w:rsidR="004D1084" w:rsidRDefault="004D1084" w:rsidP="00D61AFE">
      <w:pPr>
        <w:pStyle w:val="Default"/>
        <w:jc w:val="both"/>
      </w:pPr>
    </w:p>
    <w:p w14:paraId="799FD0E7" w14:textId="6CAF1EB1" w:rsidR="004D1084" w:rsidRDefault="004D1084" w:rsidP="004D1084">
      <w:pPr>
        <w:pStyle w:val="14"/>
        <w:ind w:firstLine="709"/>
        <w:jc w:val="right"/>
        <w:rPr>
          <w:sz w:val="24"/>
          <w:szCs w:val="24"/>
        </w:rPr>
      </w:pPr>
      <w:bookmarkStart w:id="6" w:name="_Hlk82535745"/>
      <w:r w:rsidRPr="00367284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</w:p>
    <w:bookmarkEnd w:id="6"/>
    <w:p w14:paraId="184406C5" w14:textId="04C47907" w:rsidR="004D1084" w:rsidRDefault="004D1084" w:rsidP="00D61AFE">
      <w:pPr>
        <w:pStyle w:val="Default"/>
        <w:jc w:val="both"/>
      </w:pPr>
    </w:p>
    <w:p w14:paraId="0063C3A2" w14:textId="0E54D946" w:rsidR="004D1084" w:rsidRDefault="004D1084" w:rsidP="00D61AFE">
      <w:pPr>
        <w:pStyle w:val="Default"/>
        <w:jc w:val="both"/>
      </w:pPr>
    </w:p>
    <w:p w14:paraId="7EF732EF" w14:textId="64D9F183" w:rsidR="004D1084" w:rsidRPr="004D1084" w:rsidRDefault="004D1084" w:rsidP="004D108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регистрации ИПРА детей-инвалидов (инвалидов) </w:t>
      </w:r>
    </w:p>
    <w:tbl>
      <w:tblPr>
        <w:tblW w:w="1080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1560"/>
        <w:gridCol w:w="1134"/>
        <w:gridCol w:w="1276"/>
        <w:gridCol w:w="851"/>
        <w:gridCol w:w="1559"/>
        <w:gridCol w:w="1559"/>
        <w:gridCol w:w="1134"/>
        <w:gridCol w:w="1134"/>
      </w:tblGrid>
      <w:tr w:rsidR="004D1084" w:rsidRPr="004D1084" w14:paraId="43C4B12D" w14:textId="77777777" w:rsidTr="004D1084">
        <w:trPr>
          <w:trHeight w:val="214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A0331" w14:textId="77777777" w:rsidR="004D1084" w:rsidRPr="004D1084" w:rsidRDefault="004D1084" w:rsidP="004D1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D1084">
              <w:rPr>
                <w:rFonts w:ascii="Times New Roman" w:eastAsia="Arial Unicode MS" w:hAnsi="Times New Roman" w:cs="Times New Roman"/>
                <w:spacing w:val="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95F1E" w14:textId="77777777" w:rsidR="004D1084" w:rsidRPr="004D1084" w:rsidRDefault="004D1084" w:rsidP="004D1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D1084">
              <w:rPr>
                <w:rFonts w:ascii="Times New Roman" w:eastAsia="Arial Unicode MS" w:hAnsi="Times New Roman" w:cs="Times New Roman"/>
                <w:spacing w:val="3"/>
                <w:sz w:val="24"/>
                <w:szCs w:val="24"/>
                <w:lang w:eastAsia="ru-RU"/>
              </w:rPr>
              <w:t>ФИО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2E688" w14:textId="77777777" w:rsidR="004D1084" w:rsidRPr="004D1084" w:rsidRDefault="004D1084" w:rsidP="004D1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D1084">
              <w:rPr>
                <w:rFonts w:ascii="Times New Roman" w:eastAsia="Arial Unicode MS" w:hAnsi="Times New Roman" w:cs="Times New Roman"/>
                <w:spacing w:val="3"/>
                <w:sz w:val="24"/>
                <w:szCs w:val="24"/>
                <w:lang w:eastAsia="ru-RU"/>
              </w:rPr>
              <w:t>Дата поступления ИПРА в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2A0B5" w14:textId="77777777" w:rsidR="004D1084" w:rsidRPr="004D1084" w:rsidRDefault="004D1084" w:rsidP="004D1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D1084">
              <w:rPr>
                <w:rFonts w:ascii="Times New Roman" w:eastAsia="Arial Unicode MS" w:hAnsi="Times New Roman" w:cs="Times New Roman"/>
                <w:spacing w:val="3"/>
                <w:sz w:val="24"/>
                <w:szCs w:val="24"/>
                <w:lang w:eastAsia="ru-RU"/>
              </w:rPr>
              <w:t>Дата окончания ИПРА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C2D87" w14:textId="77777777" w:rsidR="004D1084" w:rsidRPr="004D1084" w:rsidRDefault="004D1084" w:rsidP="004D1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D1084">
              <w:rPr>
                <w:rFonts w:ascii="Times New Roman" w:eastAsia="Arial Unicode MS" w:hAnsi="Times New Roman" w:cs="Times New Roman"/>
                <w:spacing w:val="3"/>
                <w:sz w:val="24"/>
                <w:szCs w:val="24"/>
                <w:lang w:eastAsia="ru-RU"/>
              </w:rPr>
              <w:t>№ ИПРА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B4B7D" w14:textId="77777777" w:rsidR="004D1084" w:rsidRPr="004D1084" w:rsidRDefault="004D1084" w:rsidP="004D1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D1084">
              <w:rPr>
                <w:rFonts w:ascii="Times New Roman" w:eastAsia="Arial Unicode MS" w:hAnsi="Times New Roman" w:cs="Times New Roman"/>
                <w:spacing w:val="3"/>
                <w:sz w:val="24"/>
                <w:szCs w:val="24"/>
                <w:lang w:eastAsia="ru-RU"/>
              </w:rPr>
              <w:t>Дата и номер протокола ППк о разработке плана мероприятий по реализации ИПРА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BE422" w14:textId="77777777" w:rsidR="004D1084" w:rsidRPr="004D1084" w:rsidRDefault="004D1084" w:rsidP="004D1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D1084">
              <w:rPr>
                <w:rFonts w:ascii="Times New Roman" w:eastAsia="Arial Unicode MS" w:hAnsi="Times New Roman" w:cs="Times New Roman"/>
                <w:spacing w:val="3"/>
                <w:sz w:val="24"/>
                <w:szCs w:val="24"/>
                <w:lang w:eastAsia="ru-RU"/>
              </w:rPr>
              <w:t>Передано в</w:t>
            </w:r>
          </w:p>
          <w:p w14:paraId="53ABD181" w14:textId="77777777" w:rsidR="004D1084" w:rsidRPr="004D1084" w:rsidRDefault="004D1084" w:rsidP="004D1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D1084">
              <w:rPr>
                <w:rFonts w:ascii="Times New Roman" w:eastAsia="Arial Unicode MS" w:hAnsi="Times New Roman" w:cs="Times New Roman"/>
                <w:spacing w:val="3"/>
                <w:sz w:val="24"/>
                <w:szCs w:val="24"/>
                <w:lang w:eastAsia="ru-RU"/>
              </w:rPr>
              <w:t>МУ «ЦППМСП»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123F3" w14:textId="77777777" w:rsidR="004D1084" w:rsidRPr="004D1084" w:rsidRDefault="004D1084" w:rsidP="004D1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D1084">
              <w:rPr>
                <w:rFonts w:ascii="Times New Roman" w:eastAsia="Arial Unicode MS" w:hAnsi="Times New Roman" w:cs="Times New Roman"/>
                <w:spacing w:val="3"/>
                <w:sz w:val="24"/>
                <w:szCs w:val="24"/>
                <w:lang w:eastAsia="ru-RU"/>
              </w:rPr>
              <w:t>Дата передачи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CCBD6" w14:textId="77777777" w:rsidR="004D1084" w:rsidRPr="004D1084" w:rsidRDefault="004D1084" w:rsidP="004D1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D1084">
              <w:rPr>
                <w:rFonts w:ascii="Times New Roman" w:eastAsia="Arial Unicode MS" w:hAnsi="Times New Roman" w:cs="Times New Roman"/>
                <w:spacing w:val="3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D1084" w:rsidRPr="004D1084" w14:paraId="30A05DE3" w14:textId="77777777" w:rsidTr="004D1084">
        <w:trPr>
          <w:trHeight w:val="45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DE7E2" w14:textId="77777777" w:rsidR="004D1084" w:rsidRPr="004D1084" w:rsidRDefault="004D1084" w:rsidP="004D1084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5AF74" w14:textId="77777777" w:rsidR="004D1084" w:rsidRPr="004D1084" w:rsidRDefault="004D1084" w:rsidP="004D108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8D3C6" w14:textId="77777777" w:rsidR="004D1084" w:rsidRPr="004D1084" w:rsidRDefault="004D1084" w:rsidP="004D108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13C94" w14:textId="77777777" w:rsidR="004D1084" w:rsidRPr="004D1084" w:rsidRDefault="004D1084" w:rsidP="004D108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DD81B" w14:textId="77777777" w:rsidR="004D1084" w:rsidRPr="004D1084" w:rsidRDefault="004D1084" w:rsidP="004D108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82B39" w14:textId="77777777" w:rsidR="004D1084" w:rsidRPr="004D1084" w:rsidRDefault="004D1084" w:rsidP="004D108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EF204" w14:textId="77777777" w:rsidR="004D1084" w:rsidRPr="004D1084" w:rsidRDefault="004D1084" w:rsidP="004D108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741CC" w14:textId="77777777" w:rsidR="004D1084" w:rsidRPr="004D1084" w:rsidRDefault="004D1084" w:rsidP="004D108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3E761" w14:textId="77777777" w:rsidR="004D1084" w:rsidRPr="004D1084" w:rsidRDefault="004D1084" w:rsidP="004D108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</w:p>
        </w:tc>
      </w:tr>
    </w:tbl>
    <w:p w14:paraId="6820077A" w14:textId="0694E704" w:rsidR="004D1084" w:rsidRDefault="004D1084" w:rsidP="00D61AFE">
      <w:pPr>
        <w:pStyle w:val="Default"/>
        <w:jc w:val="both"/>
      </w:pPr>
    </w:p>
    <w:p w14:paraId="196F47F7" w14:textId="77777777" w:rsidR="004D1084" w:rsidRDefault="004D1084" w:rsidP="00D61AFE">
      <w:pPr>
        <w:pStyle w:val="Default"/>
        <w:jc w:val="both"/>
      </w:pPr>
    </w:p>
    <w:p w14:paraId="523CB87E" w14:textId="122A94A3" w:rsidR="004D1084" w:rsidRPr="004D1084" w:rsidRDefault="004D1084" w:rsidP="004D1084">
      <w:pPr>
        <w:pStyle w:val="Default"/>
        <w:jc w:val="right"/>
      </w:pPr>
      <w:r w:rsidRPr="004D1084">
        <w:t xml:space="preserve">Приложение </w:t>
      </w:r>
      <w:r>
        <w:t>2</w:t>
      </w:r>
    </w:p>
    <w:p w14:paraId="7505D134" w14:textId="7B37AEE0" w:rsidR="004D1084" w:rsidRDefault="004D1084" w:rsidP="00D61AFE">
      <w:pPr>
        <w:pStyle w:val="Default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6"/>
        <w:gridCol w:w="1869"/>
        <w:gridCol w:w="1869"/>
        <w:gridCol w:w="1869"/>
        <w:gridCol w:w="1869"/>
      </w:tblGrid>
      <w:tr w:rsidR="004D1084" w:rsidRPr="00D81B0A" w14:paraId="5351707C" w14:textId="77777777" w:rsidTr="004D1084">
        <w:tc>
          <w:tcPr>
            <w:tcW w:w="1936" w:type="dxa"/>
          </w:tcPr>
          <w:p w14:paraId="1839A612" w14:textId="77777777" w:rsidR="004D1084" w:rsidRPr="00D81B0A" w:rsidRDefault="004D1084" w:rsidP="008601F0">
            <w:pPr>
              <w:pStyle w:val="Default"/>
            </w:pPr>
            <w:r w:rsidRPr="00D81B0A">
              <w:rPr>
                <w:b/>
                <w:bCs/>
              </w:rPr>
              <w:t xml:space="preserve">Показатели </w:t>
            </w:r>
          </w:p>
          <w:p w14:paraId="76A4C013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6" w:type="dxa"/>
            <w:gridSpan w:val="4"/>
          </w:tcPr>
          <w:p w14:paraId="29699A4E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ПЕДАГОГ-ПСИХОЛОГ</w:t>
            </w:r>
          </w:p>
        </w:tc>
      </w:tr>
      <w:tr w:rsidR="004D1084" w:rsidRPr="00D81B0A" w14:paraId="7A889B26" w14:textId="77777777" w:rsidTr="004D1084">
        <w:tc>
          <w:tcPr>
            <w:tcW w:w="1936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23"/>
            </w:tblGrid>
            <w:tr w:rsidR="004D1084" w:rsidRPr="00D81B0A" w14:paraId="3D26BE43" w14:textId="77777777" w:rsidTr="008601F0">
              <w:trPr>
                <w:trHeight w:val="107"/>
              </w:trPr>
              <w:tc>
                <w:tcPr>
                  <w:tcW w:w="0" w:type="auto"/>
                </w:tcPr>
                <w:p w14:paraId="76553031" w14:textId="77777777" w:rsidR="004D1084" w:rsidRPr="00D81B0A" w:rsidRDefault="004D1084" w:rsidP="008601F0">
                  <w:pPr>
                    <w:pStyle w:val="Default"/>
                  </w:pPr>
                  <w:r w:rsidRPr="00D81B0A">
                    <w:rPr>
                      <w:b/>
                      <w:bCs/>
                    </w:rPr>
                    <w:t xml:space="preserve">Период </w:t>
                  </w:r>
                </w:p>
              </w:tc>
            </w:tr>
          </w:tbl>
          <w:p w14:paraId="125DF0ED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6" w:type="dxa"/>
            <w:gridSpan w:val="4"/>
          </w:tcPr>
          <w:p w14:paraId="38F06CBF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– 20 УЧЕБНЫЙ ГОД</w:t>
            </w:r>
          </w:p>
        </w:tc>
      </w:tr>
      <w:tr w:rsidR="004D1084" w:rsidRPr="00D81B0A" w14:paraId="3902A86C" w14:textId="77777777" w:rsidTr="004D1084">
        <w:tc>
          <w:tcPr>
            <w:tcW w:w="1936" w:type="dxa"/>
            <w:vMerge/>
          </w:tcPr>
          <w:p w14:paraId="65B4F0BF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8" w:type="dxa"/>
            <w:gridSpan w:val="2"/>
          </w:tcPr>
          <w:p w14:paraId="6984B79C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3738" w:type="dxa"/>
            <w:gridSpan w:val="2"/>
          </w:tcPr>
          <w:p w14:paraId="2384CEEA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4D1084" w:rsidRPr="00D81B0A" w14:paraId="5A187B15" w14:textId="77777777" w:rsidTr="004D1084">
        <w:tc>
          <w:tcPr>
            <w:tcW w:w="1936" w:type="dxa"/>
            <w:vMerge/>
          </w:tcPr>
          <w:p w14:paraId="360400AA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529A53E5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Затруднения </w:t>
            </w:r>
          </w:p>
        </w:tc>
        <w:tc>
          <w:tcPr>
            <w:tcW w:w="1869" w:type="dxa"/>
          </w:tcPr>
          <w:p w14:paraId="059165BE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</w:tc>
        <w:tc>
          <w:tcPr>
            <w:tcW w:w="1869" w:type="dxa"/>
          </w:tcPr>
          <w:p w14:paraId="35F8CC91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Затруднения </w:t>
            </w:r>
          </w:p>
        </w:tc>
        <w:tc>
          <w:tcPr>
            <w:tcW w:w="1869" w:type="dxa"/>
          </w:tcPr>
          <w:p w14:paraId="24CCA667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</w:tc>
      </w:tr>
      <w:tr w:rsidR="004D1084" w:rsidRPr="00D81B0A" w14:paraId="4F3CD040" w14:textId="77777777" w:rsidTr="004D1084">
        <w:tc>
          <w:tcPr>
            <w:tcW w:w="1936" w:type="dxa"/>
          </w:tcPr>
          <w:p w14:paraId="7836C146" w14:textId="77777777" w:rsidR="004D1084" w:rsidRPr="00D81B0A" w:rsidRDefault="004D1084" w:rsidP="008601F0">
            <w:pPr>
              <w:pStyle w:val="Default"/>
            </w:pPr>
            <w:r w:rsidRPr="00D81B0A">
              <w:t xml:space="preserve">Особенности развития </w:t>
            </w:r>
          </w:p>
          <w:p w14:paraId="67A182CD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познавательной сферы </w:t>
            </w:r>
          </w:p>
        </w:tc>
        <w:tc>
          <w:tcPr>
            <w:tcW w:w="1869" w:type="dxa"/>
          </w:tcPr>
          <w:p w14:paraId="3A23F3BA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1049E6B6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7E249A2C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5D3B83D1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2DAD1103" w14:textId="77777777" w:rsidTr="004D1084">
        <w:tc>
          <w:tcPr>
            <w:tcW w:w="1936" w:type="dxa"/>
          </w:tcPr>
          <w:p w14:paraId="6B0E1398" w14:textId="77777777" w:rsidR="004D1084" w:rsidRPr="00D81B0A" w:rsidRDefault="004D1084" w:rsidP="008601F0">
            <w:pPr>
              <w:pStyle w:val="Default"/>
            </w:pPr>
            <w:r w:rsidRPr="00D81B0A">
              <w:t xml:space="preserve">Особенности </w:t>
            </w:r>
          </w:p>
          <w:p w14:paraId="1612A116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ЭВС </w:t>
            </w:r>
          </w:p>
        </w:tc>
        <w:tc>
          <w:tcPr>
            <w:tcW w:w="1869" w:type="dxa"/>
          </w:tcPr>
          <w:p w14:paraId="63BA8E00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06E67B02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5309A982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34B8B964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56DB0CEF" w14:textId="77777777" w:rsidTr="004D1084">
        <w:tc>
          <w:tcPr>
            <w:tcW w:w="1936" w:type="dxa"/>
          </w:tcPr>
          <w:p w14:paraId="63727834" w14:textId="77777777" w:rsidR="004D1084" w:rsidRPr="00D81B0A" w:rsidRDefault="004D1084" w:rsidP="008601F0">
            <w:pPr>
              <w:pStyle w:val="Default"/>
            </w:pPr>
            <w:r w:rsidRPr="00D81B0A">
              <w:t xml:space="preserve">Особенности конструктивной </w:t>
            </w:r>
          </w:p>
          <w:p w14:paraId="397A541C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1869" w:type="dxa"/>
          </w:tcPr>
          <w:p w14:paraId="24F97B42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11FA5897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4C254284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4C759B7E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1C946FE7" w14:textId="77777777" w:rsidTr="004D1084">
        <w:tc>
          <w:tcPr>
            <w:tcW w:w="1936" w:type="dxa"/>
          </w:tcPr>
          <w:p w14:paraId="2C8C16B3" w14:textId="77777777" w:rsidR="004D1084" w:rsidRPr="00D81B0A" w:rsidRDefault="004D1084" w:rsidP="008601F0">
            <w:pPr>
              <w:pStyle w:val="Default"/>
            </w:pPr>
            <w:r w:rsidRPr="00D81B0A">
              <w:t xml:space="preserve">Школьная </w:t>
            </w:r>
          </w:p>
          <w:p w14:paraId="154F9DC2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адаптация/ учебная мотивация </w:t>
            </w:r>
          </w:p>
        </w:tc>
        <w:tc>
          <w:tcPr>
            <w:tcW w:w="1869" w:type="dxa"/>
          </w:tcPr>
          <w:p w14:paraId="2A63CEF4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52073850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7A082E73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26EAE65E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68FC989D" w14:textId="77777777" w:rsidTr="004D1084">
        <w:tc>
          <w:tcPr>
            <w:tcW w:w="1936" w:type="dxa"/>
          </w:tcPr>
          <w:p w14:paraId="0595BCE6" w14:textId="77777777" w:rsidR="004D1084" w:rsidRPr="00D81B0A" w:rsidRDefault="004D1084" w:rsidP="008601F0">
            <w:pPr>
              <w:pStyle w:val="Default"/>
            </w:pPr>
            <w:r w:rsidRPr="00D81B0A">
              <w:t xml:space="preserve">Уровень </w:t>
            </w:r>
          </w:p>
          <w:p w14:paraId="5C7C7E13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тревожности </w:t>
            </w:r>
          </w:p>
        </w:tc>
        <w:tc>
          <w:tcPr>
            <w:tcW w:w="1869" w:type="dxa"/>
          </w:tcPr>
          <w:p w14:paraId="2EFD736C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4C41CBE1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133741D2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49E4C8EA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2930334A" w14:textId="77777777" w:rsidTr="004D1084">
        <w:tc>
          <w:tcPr>
            <w:tcW w:w="1936" w:type="dxa"/>
          </w:tcPr>
          <w:p w14:paraId="3D77B68C" w14:textId="77777777" w:rsidR="004D1084" w:rsidRPr="00D81B0A" w:rsidRDefault="004D1084" w:rsidP="008601F0">
            <w:pPr>
              <w:pStyle w:val="Default"/>
            </w:pPr>
            <w:r w:rsidRPr="00D81B0A">
              <w:t xml:space="preserve">Особенности межличностного </w:t>
            </w:r>
          </w:p>
          <w:p w14:paraId="34A2E7D6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общения, поведения </w:t>
            </w:r>
          </w:p>
        </w:tc>
        <w:tc>
          <w:tcPr>
            <w:tcW w:w="1869" w:type="dxa"/>
          </w:tcPr>
          <w:p w14:paraId="68A4C173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139E4846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3A4763B2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5FC87B54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596384FF" w14:textId="77777777" w:rsidTr="004D1084">
        <w:tc>
          <w:tcPr>
            <w:tcW w:w="1936" w:type="dxa"/>
          </w:tcPr>
          <w:p w14:paraId="392C5555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</w:t>
            </w:r>
          </w:p>
        </w:tc>
        <w:tc>
          <w:tcPr>
            <w:tcW w:w="1869" w:type="dxa"/>
          </w:tcPr>
          <w:p w14:paraId="74D2613D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45E94650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213B4D4C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7B11151A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00A1D20" w14:textId="77777777" w:rsidR="004D1084" w:rsidRPr="00D81B0A" w:rsidRDefault="004D1084" w:rsidP="004D108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1"/>
        <w:gridCol w:w="1778"/>
        <w:gridCol w:w="1826"/>
        <w:gridCol w:w="1778"/>
        <w:gridCol w:w="1826"/>
      </w:tblGrid>
      <w:tr w:rsidR="004D1084" w:rsidRPr="00D81B0A" w14:paraId="651ABB9C" w14:textId="77777777" w:rsidTr="004D1084">
        <w:tc>
          <w:tcPr>
            <w:tcW w:w="2221" w:type="dxa"/>
          </w:tcPr>
          <w:p w14:paraId="6F0C0912" w14:textId="77777777" w:rsidR="004D1084" w:rsidRPr="00D81B0A" w:rsidRDefault="004D1084" w:rsidP="008601F0">
            <w:pPr>
              <w:pStyle w:val="Default"/>
            </w:pPr>
            <w:r w:rsidRPr="00D81B0A">
              <w:rPr>
                <w:b/>
                <w:bCs/>
              </w:rPr>
              <w:lastRenderedPageBreak/>
              <w:t xml:space="preserve">Показатели </w:t>
            </w:r>
          </w:p>
          <w:p w14:paraId="3BC4FD70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8" w:type="dxa"/>
            <w:gridSpan w:val="4"/>
          </w:tcPr>
          <w:p w14:paraId="0F3B7BF2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ПЕДАГОГ-ПСИХОЛОГ</w:t>
            </w:r>
          </w:p>
          <w:p w14:paraId="780EA69D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(специалист по поведению для обучающихся с РАС)</w:t>
            </w:r>
          </w:p>
        </w:tc>
      </w:tr>
      <w:tr w:rsidR="004D1084" w:rsidRPr="00D81B0A" w14:paraId="66487FB6" w14:textId="77777777" w:rsidTr="004D1084">
        <w:tc>
          <w:tcPr>
            <w:tcW w:w="2221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23"/>
            </w:tblGrid>
            <w:tr w:rsidR="004D1084" w:rsidRPr="00D81B0A" w14:paraId="7EC86C07" w14:textId="77777777" w:rsidTr="008601F0">
              <w:trPr>
                <w:trHeight w:val="107"/>
              </w:trPr>
              <w:tc>
                <w:tcPr>
                  <w:tcW w:w="0" w:type="auto"/>
                </w:tcPr>
                <w:p w14:paraId="4D9C4323" w14:textId="77777777" w:rsidR="004D1084" w:rsidRPr="00D81B0A" w:rsidRDefault="004D1084" w:rsidP="008601F0">
                  <w:pPr>
                    <w:pStyle w:val="Default"/>
                  </w:pPr>
                  <w:r w:rsidRPr="00D81B0A">
                    <w:rPr>
                      <w:b/>
                      <w:bCs/>
                    </w:rPr>
                    <w:t xml:space="preserve">Период </w:t>
                  </w:r>
                </w:p>
              </w:tc>
            </w:tr>
          </w:tbl>
          <w:p w14:paraId="69E55255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8" w:type="dxa"/>
            <w:gridSpan w:val="4"/>
          </w:tcPr>
          <w:p w14:paraId="1D948895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– 20 УЧЕБНЫЙ ГОД</w:t>
            </w:r>
          </w:p>
        </w:tc>
      </w:tr>
      <w:tr w:rsidR="004D1084" w:rsidRPr="00D81B0A" w14:paraId="2053A994" w14:textId="77777777" w:rsidTr="004D1084">
        <w:tc>
          <w:tcPr>
            <w:tcW w:w="2221" w:type="dxa"/>
            <w:vMerge/>
          </w:tcPr>
          <w:p w14:paraId="0658632E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4" w:type="dxa"/>
            <w:gridSpan w:val="2"/>
          </w:tcPr>
          <w:p w14:paraId="07E18B12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3604" w:type="dxa"/>
            <w:gridSpan w:val="2"/>
          </w:tcPr>
          <w:p w14:paraId="72A0DD38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4D1084" w:rsidRPr="00D81B0A" w14:paraId="203D789F" w14:textId="77777777" w:rsidTr="004D1084">
        <w:tc>
          <w:tcPr>
            <w:tcW w:w="2221" w:type="dxa"/>
            <w:vMerge/>
          </w:tcPr>
          <w:p w14:paraId="449D4C89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618DFF55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Затруднения </w:t>
            </w:r>
          </w:p>
        </w:tc>
        <w:tc>
          <w:tcPr>
            <w:tcW w:w="1826" w:type="dxa"/>
          </w:tcPr>
          <w:p w14:paraId="1F89385F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</w:tc>
        <w:tc>
          <w:tcPr>
            <w:tcW w:w="1778" w:type="dxa"/>
          </w:tcPr>
          <w:p w14:paraId="6E445BD7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Затруднения </w:t>
            </w:r>
          </w:p>
        </w:tc>
        <w:tc>
          <w:tcPr>
            <w:tcW w:w="1826" w:type="dxa"/>
          </w:tcPr>
          <w:p w14:paraId="4F84444F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</w:tc>
      </w:tr>
      <w:tr w:rsidR="004D1084" w:rsidRPr="00D81B0A" w14:paraId="6B09E17C" w14:textId="77777777" w:rsidTr="004D1084">
        <w:tc>
          <w:tcPr>
            <w:tcW w:w="2221" w:type="dxa"/>
          </w:tcPr>
          <w:p w14:paraId="71493125" w14:textId="77777777" w:rsidR="004D1084" w:rsidRPr="00D81B0A" w:rsidRDefault="004D1084" w:rsidP="008601F0">
            <w:pPr>
              <w:pStyle w:val="Default"/>
            </w:pPr>
            <w:r w:rsidRPr="00D81B0A">
              <w:t xml:space="preserve">Самообслуживание </w:t>
            </w:r>
          </w:p>
          <w:p w14:paraId="1FEF39ED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и личная гигиена </w:t>
            </w:r>
          </w:p>
        </w:tc>
        <w:tc>
          <w:tcPr>
            <w:tcW w:w="1778" w:type="dxa"/>
          </w:tcPr>
          <w:p w14:paraId="378DF8B6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14:paraId="5C8B401F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6527D594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14:paraId="44397352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0BD08A5E" w14:textId="77777777" w:rsidTr="004D1084">
        <w:tc>
          <w:tcPr>
            <w:tcW w:w="2221" w:type="dxa"/>
          </w:tcPr>
          <w:p w14:paraId="751C43EF" w14:textId="77777777" w:rsidR="004D1084" w:rsidRPr="00D81B0A" w:rsidRDefault="004D1084" w:rsidP="008601F0">
            <w:pPr>
              <w:pStyle w:val="Default"/>
            </w:pPr>
            <w:r w:rsidRPr="00D81B0A">
              <w:t xml:space="preserve">Усвоение программы </w:t>
            </w:r>
          </w:p>
          <w:p w14:paraId="58672B9F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</w:t>
            </w:r>
          </w:p>
        </w:tc>
        <w:tc>
          <w:tcPr>
            <w:tcW w:w="1778" w:type="dxa"/>
          </w:tcPr>
          <w:p w14:paraId="09016016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14:paraId="14CFDFFF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05D0EF5D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14:paraId="3B7B7F54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40AC4A19" w14:textId="77777777" w:rsidTr="004D1084">
        <w:tc>
          <w:tcPr>
            <w:tcW w:w="2221" w:type="dxa"/>
          </w:tcPr>
          <w:p w14:paraId="5A58EB40" w14:textId="77777777" w:rsidR="004D1084" w:rsidRPr="00D81B0A" w:rsidRDefault="004D1084" w:rsidP="008601F0">
            <w:pPr>
              <w:pStyle w:val="Default"/>
            </w:pPr>
            <w:r w:rsidRPr="00D81B0A">
              <w:t xml:space="preserve">Продуктивные виды </w:t>
            </w:r>
          </w:p>
          <w:p w14:paraId="2045CB72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1778" w:type="dxa"/>
          </w:tcPr>
          <w:p w14:paraId="309A9C0C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14:paraId="366144B6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4C95D77A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14:paraId="2B784999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3EC1D5A6" w14:textId="77777777" w:rsidTr="004D1084">
        <w:tc>
          <w:tcPr>
            <w:tcW w:w="2221" w:type="dxa"/>
          </w:tcPr>
          <w:p w14:paraId="2CA380EB" w14:textId="77777777" w:rsidR="004D1084" w:rsidRPr="00D81B0A" w:rsidRDefault="004D1084" w:rsidP="008601F0">
            <w:pPr>
              <w:pStyle w:val="Default"/>
            </w:pPr>
            <w:r w:rsidRPr="00D81B0A">
              <w:t xml:space="preserve">Игровая </w:t>
            </w:r>
          </w:p>
          <w:p w14:paraId="17957710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</w:p>
        </w:tc>
        <w:tc>
          <w:tcPr>
            <w:tcW w:w="1778" w:type="dxa"/>
          </w:tcPr>
          <w:p w14:paraId="5C05636C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14:paraId="55C4126E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5E03EAE3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14:paraId="5756FA01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3A858A23" w14:textId="77777777" w:rsidTr="004D1084">
        <w:tc>
          <w:tcPr>
            <w:tcW w:w="2221" w:type="dxa"/>
          </w:tcPr>
          <w:p w14:paraId="2D2E209D" w14:textId="77777777" w:rsidR="004D1084" w:rsidRPr="00D81B0A" w:rsidRDefault="004D1084" w:rsidP="008601F0">
            <w:pPr>
              <w:pStyle w:val="Default"/>
            </w:pPr>
            <w:r w:rsidRPr="00D81B0A">
              <w:t xml:space="preserve">Коммуникативные навыки (вербальные, </w:t>
            </w:r>
          </w:p>
          <w:p w14:paraId="5DA602AC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невербальные) </w:t>
            </w:r>
          </w:p>
        </w:tc>
        <w:tc>
          <w:tcPr>
            <w:tcW w:w="1778" w:type="dxa"/>
          </w:tcPr>
          <w:p w14:paraId="44C15FF1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14:paraId="498A8A20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62E1C4D7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14:paraId="0A49566F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0B013358" w14:textId="77777777" w:rsidTr="004D1084">
        <w:tc>
          <w:tcPr>
            <w:tcW w:w="2221" w:type="dxa"/>
          </w:tcPr>
          <w:p w14:paraId="301121D4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1778" w:type="dxa"/>
          </w:tcPr>
          <w:p w14:paraId="1C4B95F0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14:paraId="1AC3DC73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66ECED75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14:paraId="2A5E9EDC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712212F0" w14:textId="77777777" w:rsidTr="004D1084">
        <w:tc>
          <w:tcPr>
            <w:tcW w:w="2221" w:type="dxa"/>
          </w:tcPr>
          <w:p w14:paraId="481B6D24" w14:textId="77777777" w:rsidR="004D1084" w:rsidRPr="00D81B0A" w:rsidRDefault="004D1084" w:rsidP="008601F0">
            <w:pPr>
              <w:pStyle w:val="Default"/>
            </w:pPr>
            <w:r w:rsidRPr="00D81B0A">
              <w:t xml:space="preserve">Поведение в </w:t>
            </w:r>
          </w:p>
          <w:p w14:paraId="5F36E46E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социуме </w:t>
            </w:r>
          </w:p>
        </w:tc>
        <w:tc>
          <w:tcPr>
            <w:tcW w:w="1778" w:type="dxa"/>
          </w:tcPr>
          <w:p w14:paraId="57E62E72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14:paraId="3490A721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2C685D0E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14:paraId="3AC6A12D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AB3210" w14:textId="77777777" w:rsidR="004D1084" w:rsidRDefault="004D1084" w:rsidP="004D1084">
      <w:pPr>
        <w:pStyle w:val="14"/>
        <w:ind w:firstLine="709"/>
        <w:jc w:val="right"/>
        <w:rPr>
          <w:sz w:val="24"/>
          <w:szCs w:val="24"/>
        </w:rPr>
      </w:pPr>
    </w:p>
    <w:p w14:paraId="3C004EA4" w14:textId="1828F3CE" w:rsidR="004D1084" w:rsidRDefault="004D1084" w:rsidP="004D1084">
      <w:pPr>
        <w:pStyle w:val="14"/>
        <w:ind w:firstLine="709"/>
        <w:jc w:val="right"/>
        <w:rPr>
          <w:sz w:val="24"/>
          <w:szCs w:val="24"/>
        </w:rPr>
      </w:pPr>
      <w:r w:rsidRPr="00367284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14:paraId="4F625C82" w14:textId="77777777" w:rsidR="004D1084" w:rsidRDefault="004D1084" w:rsidP="004D1084">
      <w:pPr>
        <w:pStyle w:val="14"/>
        <w:ind w:firstLine="709"/>
        <w:jc w:val="right"/>
        <w:rPr>
          <w:sz w:val="24"/>
          <w:szCs w:val="24"/>
        </w:rPr>
      </w:pPr>
    </w:p>
    <w:p w14:paraId="2481CEC1" w14:textId="77777777" w:rsidR="004D1084" w:rsidRPr="00D81B0A" w:rsidRDefault="004D1084" w:rsidP="004D108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1"/>
        <w:gridCol w:w="1743"/>
        <w:gridCol w:w="1810"/>
        <w:gridCol w:w="1743"/>
        <w:gridCol w:w="1810"/>
      </w:tblGrid>
      <w:tr w:rsidR="004D1084" w:rsidRPr="00D81B0A" w14:paraId="63733852" w14:textId="77777777" w:rsidTr="004D1084">
        <w:tc>
          <w:tcPr>
            <w:tcW w:w="2301" w:type="dxa"/>
          </w:tcPr>
          <w:p w14:paraId="22E58A92" w14:textId="77777777" w:rsidR="004D1084" w:rsidRPr="00D81B0A" w:rsidRDefault="004D1084" w:rsidP="008601F0">
            <w:pPr>
              <w:pStyle w:val="Default"/>
            </w:pPr>
            <w:bookmarkStart w:id="7" w:name="_Hlk82533298"/>
            <w:r w:rsidRPr="00D81B0A">
              <w:rPr>
                <w:b/>
                <w:bCs/>
              </w:rPr>
              <w:t xml:space="preserve">Показатели </w:t>
            </w:r>
          </w:p>
          <w:p w14:paraId="5B01CF51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6" w:type="dxa"/>
            <w:gridSpan w:val="4"/>
          </w:tcPr>
          <w:p w14:paraId="6F7B2CD1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УЧИТЕЛЬ-ЛОГОПЕД</w:t>
            </w:r>
          </w:p>
        </w:tc>
      </w:tr>
      <w:tr w:rsidR="004D1084" w:rsidRPr="00D81B0A" w14:paraId="4BAB77C8" w14:textId="77777777" w:rsidTr="004D1084">
        <w:tc>
          <w:tcPr>
            <w:tcW w:w="2301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23"/>
            </w:tblGrid>
            <w:tr w:rsidR="004D1084" w:rsidRPr="00D81B0A" w14:paraId="219FE39A" w14:textId="77777777" w:rsidTr="008601F0">
              <w:trPr>
                <w:trHeight w:val="107"/>
              </w:trPr>
              <w:tc>
                <w:tcPr>
                  <w:tcW w:w="0" w:type="auto"/>
                </w:tcPr>
                <w:p w14:paraId="56449F4B" w14:textId="77777777" w:rsidR="004D1084" w:rsidRPr="00D81B0A" w:rsidRDefault="004D1084" w:rsidP="008601F0">
                  <w:pPr>
                    <w:pStyle w:val="Default"/>
                  </w:pPr>
                  <w:r w:rsidRPr="00D81B0A">
                    <w:rPr>
                      <w:b/>
                      <w:bCs/>
                    </w:rPr>
                    <w:t xml:space="preserve">Период </w:t>
                  </w:r>
                </w:p>
              </w:tc>
            </w:tr>
          </w:tbl>
          <w:p w14:paraId="0DEB5F3E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6" w:type="dxa"/>
            <w:gridSpan w:val="4"/>
          </w:tcPr>
          <w:p w14:paraId="19B18E44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– 20 УЧЕБНЫЙ ГОД</w:t>
            </w:r>
          </w:p>
        </w:tc>
      </w:tr>
      <w:tr w:rsidR="004D1084" w:rsidRPr="00D81B0A" w14:paraId="3E20A472" w14:textId="77777777" w:rsidTr="004D1084">
        <w:tc>
          <w:tcPr>
            <w:tcW w:w="2301" w:type="dxa"/>
            <w:vMerge/>
          </w:tcPr>
          <w:p w14:paraId="0C1F0C86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gridSpan w:val="2"/>
          </w:tcPr>
          <w:p w14:paraId="1E30347E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3553" w:type="dxa"/>
            <w:gridSpan w:val="2"/>
          </w:tcPr>
          <w:p w14:paraId="3A5A8803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4D1084" w:rsidRPr="00D81B0A" w14:paraId="31D6F182" w14:textId="77777777" w:rsidTr="004D1084">
        <w:tc>
          <w:tcPr>
            <w:tcW w:w="2301" w:type="dxa"/>
            <w:vMerge/>
          </w:tcPr>
          <w:p w14:paraId="05517C97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222551CC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Затруднения </w:t>
            </w:r>
          </w:p>
        </w:tc>
        <w:tc>
          <w:tcPr>
            <w:tcW w:w="1810" w:type="dxa"/>
          </w:tcPr>
          <w:p w14:paraId="0CBFC7A5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</w:tc>
        <w:tc>
          <w:tcPr>
            <w:tcW w:w="1743" w:type="dxa"/>
          </w:tcPr>
          <w:p w14:paraId="345AB1D3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Затруднения </w:t>
            </w:r>
          </w:p>
        </w:tc>
        <w:tc>
          <w:tcPr>
            <w:tcW w:w="1810" w:type="dxa"/>
          </w:tcPr>
          <w:p w14:paraId="1664BDED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</w:tc>
      </w:tr>
      <w:tr w:rsidR="004D1084" w:rsidRPr="00D81B0A" w14:paraId="58349F16" w14:textId="77777777" w:rsidTr="004D1084">
        <w:tc>
          <w:tcPr>
            <w:tcW w:w="2301" w:type="dxa"/>
          </w:tcPr>
          <w:p w14:paraId="1DFBDBD9" w14:textId="77777777" w:rsidR="004D1084" w:rsidRPr="00D81B0A" w:rsidRDefault="004D1084" w:rsidP="008601F0">
            <w:pPr>
              <w:pStyle w:val="Default"/>
            </w:pPr>
            <w:r w:rsidRPr="00D81B0A">
              <w:t xml:space="preserve">Состояние </w:t>
            </w:r>
          </w:p>
          <w:p w14:paraId="622DE294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артикуляционного аппарата </w:t>
            </w:r>
          </w:p>
        </w:tc>
        <w:tc>
          <w:tcPr>
            <w:tcW w:w="1743" w:type="dxa"/>
          </w:tcPr>
          <w:p w14:paraId="155A444D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42FAED1A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2F66E1F4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18F70983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38693185" w14:textId="77777777" w:rsidTr="004D1084">
        <w:tc>
          <w:tcPr>
            <w:tcW w:w="2301" w:type="dxa"/>
          </w:tcPr>
          <w:p w14:paraId="75C7E72E" w14:textId="77777777" w:rsidR="004D1084" w:rsidRPr="00D81B0A" w:rsidRDefault="004D1084" w:rsidP="008601F0">
            <w:pPr>
              <w:pStyle w:val="Default"/>
            </w:pPr>
            <w:r w:rsidRPr="00D81B0A">
              <w:t xml:space="preserve">Общая </w:t>
            </w:r>
          </w:p>
          <w:p w14:paraId="10FCC7E6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речи </w:t>
            </w:r>
          </w:p>
        </w:tc>
        <w:tc>
          <w:tcPr>
            <w:tcW w:w="1743" w:type="dxa"/>
          </w:tcPr>
          <w:p w14:paraId="4C8D8384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6BFB4B4C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2284957A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53672E54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319C8E26" w14:textId="77777777" w:rsidTr="004D1084">
        <w:tc>
          <w:tcPr>
            <w:tcW w:w="2301" w:type="dxa"/>
          </w:tcPr>
          <w:p w14:paraId="369D8F76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запас </w:t>
            </w:r>
          </w:p>
        </w:tc>
        <w:tc>
          <w:tcPr>
            <w:tcW w:w="1743" w:type="dxa"/>
          </w:tcPr>
          <w:p w14:paraId="55957B08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629DC197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591895F8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1F3E3C50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7C9B9786" w14:textId="77777777" w:rsidTr="004D1084">
        <w:tc>
          <w:tcPr>
            <w:tcW w:w="2301" w:type="dxa"/>
          </w:tcPr>
          <w:p w14:paraId="5E060D69" w14:textId="77777777" w:rsidR="004D1084" w:rsidRPr="00D81B0A" w:rsidRDefault="004D1084" w:rsidP="008601F0">
            <w:pPr>
              <w:pStyle w:val="Default"/>
            </w:pPr>
            <w:r w:rsidRPr="00D81B0A">
              <w:t xml:space="preserve">Грамматический </w:t>
            </w:r>
          </w:p>
          <w:p w14:paraId="293D6B88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строй </w:t>
            </w:r>
          </w:p>
        </w:tc>
        <w:tc>
          <w:tcPr>
            <w:tcW w:w="1743" w:type="dxa"/>
          </w:tcPr>
          <w:p w14:paraId="345319F2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73173513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5C5C03C6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5109B618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0B3A4C26" w14:textId="77777777" w:rsidTr="004D1084">
        <w:tc>
          <w:tcPr>
            <w:tcW w:w="2301" w:type="dxa"/>
          </w:tcPr>
          <w:p w14:paraId="7810E397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Звукопроизношение </w:t>
            </w:r>
          </w:p>
        </w:tc>
        <w:tc>
          <w:tcPr>
            <w:tcW w:w="1743" w:type="dxa"/>
          </w:tcPr>
          <w:p w14:paraId="3AF8180F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5ABFC932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0A966387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4674D5C9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493FD386" w14:textId="77777777" w:rsidTr="004D1084">
        <w:tc>
          <w:tcPr>
            <w:tcW w:w="2301" w:type="dxa"/>
          </w:tcPr>
          <w:p w14:paraId="56881642" w14:textId="77777777" w:rsidR="004D1084" w:rsidRPr="00D81B0A" w:rsidRDefault="004D1084" w:rsidP="008601F0">
            <w:pPr>
              <w:pStyle w:val="Default"/>
            </w:pPr>
            <w:r w:rsidRPr="00D81B0A">
              <w:t xml:space="preserve">Темп и внятность </w:t>
            </w:r>
          </w:p>
          <w:p w14:paraId="3DCAD49E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речи </w:t>
            </w:r>
          </w:p>
        </w:tc>
        <w:tc>
          <w:tcPr>
            <w:tcW w:w="1743" w:type="dxa"/>
          </w:tcPr>
          <w:p w14:paraId="294B87CB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51A53AC8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4ACCE1CC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30FF3277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3DCB2F72" w14:textId="77777777" w:rsidTr="004D1084">
        <w:tc>
          <w:tcPr>
            <w:tcW w:w="2301" w:type="dxa"/>
          </w:tcPr>
          <w:p w14:paraId="30A2A2C8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речь </w:t>
            </w:r>
          </w:p>
        </w:tc>
        <w:tc>
          <w:tcPr>
            <w:tcW w:w="1743" w:type="dxa"/>
          </w:tcPr>
          <w:p w14:paraId="6A4BAA18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73C959F2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0E8C8317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3F8DCBAB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7"/>
    </w:tbl>
    <w:p w14:paraId="04BB4B5C" w14:textId="77777777" w:rsidR="004D1084" w:rsidRPr="00D81B0A" w:rsidRDefault="004D1084" w:rsidP="004D108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9"/>
        <w:gridCol w:w="1743"/>
        <w:gridCol w:w="1810"/>
        <w:gridCol w:w="1743"/>
        <w:gridCol w:w="1810"/>
      </w:tblGrid>
      <w:tr w:rsidR="004D1084" w:rsidRPr="00D81B0A" w14:paraId="0FA4C558" w14:textId="77777777" w:rsidTr="008601F0">
        <w:tc>
          <w:tcPr>
            <w:tcW w:w="2239" w:type="dxa"/>
          </w:tcPr>
          <w:p w14:paraId="535B86F8" w14:textId="77777777" w:rsidR="004D1084" w:rsidRPr="00D81B0A" w:rsidRDefault="004D1084" w:rsidP="008601F0">
            <w:pPr>
              <w:pStyle w:val="Default"/>
            </w:pPr>
            <w:r w:rsidRPr="00D81B0A">
              <w:rPr>
                <w:b/>
                <w:bCs/>
              </w:rPr>
              <w:t xml:space="preserve">Показатели </w:t>
            </w:r>
          </w:p>
          <w:p w14:paraId="7955BAEC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6" w:type="dxa"/>
            <w:gridSpan w:val="4"/>
          </w:tcPr>
          <w:p w14:paraId="68F0DFFA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УЧИТЕЛЬ-ЛОГОПЕД</w:t>
            </w:r>
          </w:p>
          <w:p w14:paraId="7BCD578D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(специалист по коммуникации для обучающихся с РАС)</w:t>
            </w:r>
          </w:p>
        </w:tc>
      </w:tr>
      <w:tr w:rsidR="004D1084" w:rsidRPr="00D81B0A" w14:paraId="471F3A85" w14:textId="77777777" w:rsidTr="008601F0">
        <w:tc>
          <w:tcPr>
            <w:tcW w:w="2239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23"/>
            </w:tblGrid>
            <w:tr w:rsidR="004D1084" w:rsidRPr="00D81B0A" w14:paraId="365CF030" w14:textId="77777777" w:rsidTr="008601F0">
              <w:trPr>
                <w:trHeight w:val="107"/>
              </w:trPr>
              <w:tc>
                <w:tcPr>
                  <w:tcW w:w="0" w:type="auto"/>
                </w:tcPr>
                <w:p w14:paraId="3F338408" w14:textId="77777777" w:rsidR="004D1084" w:rsidRPr="00D81B0A" w:rsidRDefault="004D1084" w:rsidP="008601F0">
                  <w:pPr>
                    <w:pStyle w:val="Default"/>
                  </w:pPr>
                  <w:r w:rsidRPr="00D81B0A">
                    <w:rPr>
                      <w:b/>
                      <w:bCs/>
                    </w:rPr>
                    <w:t xml:space="preserve">Период </w:t>
                  </w:r>
                </w:p>
              </w:tc>
            </w:tr>
          </w:tbl>
          <w:p w14:paraId="26772DA4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6" w:type="dxa"/>
            <w:gridSpan w:val="4"/>
          </w:tcPr>
          <w:p w14:paraId="451EBC01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– 20 УЧЕБНЫЙ ГОД</w:t>
            </w:r>
          </w:p>
        </w:tc>
      </w:tr>
      <w:tr w:rsidR="004D1084" w:rsidRPr="00D81B0A" w14:paraId="2CC3E612" w14:textId="77777777" w:rsidTr="008601F0">
        <w:tc>
          <w:tcPr>
            <w:tcW w:w="2239" w:type="dxa"/>
            <w:vMerge/>
          </w:tcPr>
          <w:p w14:paraId="1414D716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gridSpan w:val="2"/>
          </w:tcPr>
          <w:p w14:paraId="7E8C2781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3553" w:type="dxa"/>
            <w:gridSpan w:val="2"/>
          </w:tcPr>
          <w:p w14:paraId="61D468C3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4D1084" w:rsidRPr="00D81B0A" w14:paraId="08A52AEC" w14:textId="77777777" w:rsidTr="008601F0">
        <w:tc>
          <w:tcPr>
            <w:tcW w:w="2239" w:type="dxa"/>
            <w:vMerge/>
          </w:tcPr>
          <w:p w14:paraId="725E0339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1BAE94E0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Затруднения </w:t>
            </w:r>
          </w:p>
        </w:tc>
        <w:tc>
          <w:tcPr>
            <w:tcW w:w="1810" w:type="dxa"/>
          </w:tcPr>
          <w:p w14:paraId="13920FE6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</w:tc>
        <w:tc>
          <w:tcPr>
            <w:tcW w:w="1743" w:type="dxa"/>
          </w:tcPr>
          <w:p w14:paraId="657898B5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Затруднения </w:t>
            </w:r>
          </w:p>
        </w:tc>
        <w:tc>
          <w:tcPr>
            <w:tcW w:w="1810" w:type="dxa"/>
          </w:tcPr>
          <w:p w14:paraId="5E8753C2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</w:tc>
      </w:tr>
      <w:tr w:rsidR="004D1084" w:rsidRPr="00D81B0A" w14:paraId="7E3D68B2" w14:textId="77777777" w:rsidTr="008601F0">
        <w:tc>
          <w:tcPr>
            <w:tcW w:w="2239" w:type="dxa"/>
          </w:tcPr>
          <w:p w14:paraId="436C535C" w14:textId="77777777" w:rsidR="004D1084" w:rsidRPr="00D81B0A" w:rsidRDefault="004D1084" w:rsidP="008601F0">
            <w:pPr>
              <w:pStyle w:val="Default"/>
            </w:pPr>
            <w:r w:rsidRPr="00D81B0A">
              <w:lastRenderedPageBreak/>
              <w:t xml:space="preserve">Оценка способов функциональной коммуникации (уровень коммуникации по матрице </w:t>
            </w:r>
          </w:p>
          <w:p w14:paraId="2DC6D008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коммуникаций) </w:t>
            </w:r>
          </w:p>
        </w:tc>
        <w:tc>
          <w:tcPr>
            <w:tcW w:w="1743" w:type="dxa"/>
          </w:tcPr>
          <w:p w14:paraId="3F27940E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6C67AC0F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6040A685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2B412BE3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7A3607DB" w14:textId="77777777" w:rsidTr="008601F0">
        <w:tc>
          <w:tcPr>
            <w:tcW w:w="2239" w:type="dxa"/>
          </w:tcPr>
          <w:p w14:paraId="14E66E93" w14:textId="77777777" w:rsidR="004D1084" w:rsidRPr="00D81B0A" w:rsidRDefault="004D1084" w:rsidP="008601F0">
            <w:pPr>
              <w:pStyle w:val="Default"/>
            </w:pPr>
            <w:r w:rsidRPr="00D81B0A">
              <w:t xml:space="preserve">Использование альтернативных способов </w:t>
            </w:r>
          </w:p>
          <w:p w14:paraId="672CC542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коммуникации </w:t>
            </w:r>
          </w:p>
        </w:tc>
        <w:tc>
          <w:tcPr>
            <w:tcW w:w="1743" w:type="dxa"/>
          </w:tcPr>
          <w:p w14:paraId="3B98563C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5E310CCB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1AC4AF26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068011C3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2AD7DF9E" w14:textId="77777777" w:rsidTr="008601F0">
        <w:tc>
          <w:tcPr>
            <w:tcW w:w="2239" w:type="dxa"/>
          </w:tcPr>
          <w:p w14:paraId="05D8483C" w14:textId="77777777" w:rsidR="004D1084" w:rsidRPr="00D81B0A" w:rsidRDefault="004D1084" w:rsidP="008601F0">
            <w:pPr>
              <w:pStyle w:val="Default"/>
            </w:pPr>
            <w:r w:rsidRPr="00D81B0A">
              <w:t xml:space="preserve">Понимание </w:t>
            </w:r>
          </w:p>
          <w:p w14:paraId="5557DA05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обращённой речи </w:t>
            </w:r>
          </w:p>
        </w:tc>
        <w:tc>
          <w:tcPr>
            <w:tcW w:w="1743" w:type="dxa"/>
          </w:tcPr>
          <w:p w14:paraId="2653E2CF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7B30F5BD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20504BFF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438044B0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57F46D43" w14:textId="77777777" w:rsidTr="008601F0">
        <w:tc>
          <w:tcPr>
            <w:tcW w:w="2239" w:type="dxa"/>
          </w:tcPr>
          <w:p w14:paraId="36AA7569" w14:textId="77777777" w:rsidR="004D1084" w:rsidRPr="00D81B0A" w:rsidRDefault="004D1084" w:rsidP="008601F0">
            <w:pPr>
              <w:pStyle w:val="Default"/>
            </w:pPr>
            <w:r w:rsidRPr="00D81B0A">
              <w:t xml:space="preserve">Оценка словарного запаса </w:t>
            </w:r>
          </w:p>
          <w:p w14:paraId="4466FBC9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(если возможна) </w:t>
            </w:r>
          </w:p>
        </w:tc>
        <w:tc>
          <w:tcPr>
            <w:tcW w:w="1743" w:type="dxa"/>
          </w:tcPr>
          <w:p w14:paraId="3DD6222A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5AE97E6C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4AA3D4EB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0A2C137E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3F17061C" w14:textId="77777777" w:rsidTr="008601F0">
        <w:tc>
          <w:tcPr>
            <w:tcW w:w="2239" w:type="dxa"/>
          </w:tcPr>
          <w:p w14:paraId="57108EC9" w14:textId="77777777" w:rsidR="004D1084" w:rsidRPr="00D81B0A" w:rsidRDefault="004D1084" w:rsidP="008601F0">
            <w:pPr>
              <w:pStyle w:val="Default"/>
            </w:pPr>
            <w:r w:rsidRPr="00D81B0A">
              <w:t xml:space="preserve">Темп и внятность </w:t>
            </w:r>
          </w:p>
          <w:p w14:paraId="3142A0FE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речи (если имеется) </w:t>
            </w:r>
          </w:p>
        </w:tc>
        <w:tc>
          <w:tcPr>
            <w:tcW w:w="1743" w:type="dxa"/>
          </w:tcPr>
          <w:p w14:paraId="6427004C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47433D26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798DB6F7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4CB10B9B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424C623C" w14:textId="77777777" w:rsidTr="008601F0">
        <w:tc>
          <w:tcPr>
            <w:tcW w:w="2239" w:type="dxa"/>
          </w:tcPr>
          <w:p w14:paraId="715240FA" w14:textId="77777777" w:rsidR="004D1084" w:rsidRPr="00D81B0A" w:rsidRDefault="004D1084" w:rsidP="008601F0">
            <w:pPr>
              <w:pStyle w:val="Default"/>
            </w:pPr>
            <w:r w:rsidRPr="00D81B0A">
              <w:t xml:space="preserve">Письменная речь </w:t>
            </w:r>
          </w:p>
          <w:p w14:paraId="7B93AABB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(если имеется) </w:t>
            </w:r>
          </w:p>
        </w:tc>
        <w:tc>
          <w:tcPr>
            <w:tcW w:w="1743" w:type="dxa"/>
          </w:tcPr>
          <w:p w14:paraId="6B09C822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714FB875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1A64674D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18DBC61F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6DAFF963" w14:textId="77777777" w:rsidTr="008601F0">
        <w:tc>
          <w:tcPr>
            <w:tcW w:w="2239" w:type="dxa"/>
          </w:tcPr>
          <w:p w14:paraId="076182E0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Наличие эхолалии </w:t>
            </w:r>
          </w:p>
        </w:tc>
        <w:tc>
          <w:tcPr>
            <w:tcW w:w="1743" w:type="dxa"/>
          </w:tcPr>
          <w:p w14:paraId="42E66E24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1D1C3FB6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5FC4DA6B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1DFC28A5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86CDE8" w14:textId="761DF63B" w:rsidR="004D1084" w:rsidRDefault="004D1084" w:rsidP="004D1084">
      <w:pPr>
        <w:rPr>
          <w:rFonts w:ascii="Times New Roman" w:hAnsi="Times New Roman" w:cs="Times New Roman"/>
          <w:sz w:val="24"/>
          <w:szCs w:val="24"/>
        </w:rPr>
      </w:pPr>
    </w:p>
    <w:p w14:paraId="34744CE2" w14:textId="2774B09B" w:rsidR="004D1084" w:rsidRDefault="004D1084" w:rsidP="004D1084">
      <w:pPr>
        <w:pStyle w:val="14"/>
        <w:ind w:firstLine="709"/>
        <w:jc w:val="right"/>
        <w:rPr>
          <w:sz w:val="24"/>
          <w:szCs w:val="24"/>
        </w:rPr>
      </w:pPr>
      <w:r w:rsidRPr="00367284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14:paraId="767C31D0" w14:textId="158FE67C" w:rsidR="004D1084" w:rsidRDefault="004D1084" w:rsidP="004D108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9"/>
        <w:gridCol w:w="1743"/>
        <w:gridCol w:w="1810"/>
        <w:gridCol w:w="1743"/>
        <w:gridCol w:w="1810"/>
      </w:tblGrid>
      <w:tr w:rsidR="004D1084" w:rsidRPr="00D81B0A" w14:paraId="08FF2F44" w14:textId="77777777" w:rsidTr="008601F0">
        <w:tc>
          <w:tcPr>
            <w:tcW w:w="2239" w:type="dxa"/>
          </w:tcPr>
          <w:p w14:paraId="3196085C" w14:textId="77777777" w:rsidR="004D1084" w:rsidRPr="00D81B0A" w:rsidRDefault="004D1084" w:rsidP="008601F0">
            <w:pPr>
              <w:pStyle w:val="Default"/>
            </w:pPr>
            <w:bookmarkStart w:id="8" w:name="_Hlk82533441"/>
            <w:r w:rsidRPr="00D81B0A">
              <w:rPr>
                <w:b/>
                <w:bCs/>
              </w:rPr>
              <w:t xml:space="preserve">Показатели </w:t>
            </w:r>
          </w:p>
          <w:p w14:paraId="63CB8B69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6" w:type="dxa"/>
            <w:gridSpan w:val="4"/>
          </w:tcPr>
          <w:p w14:paraId="12B01AC2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овладения обучающим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D81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ся содержание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D81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курсов коррекционно-развивающей области</w:t>
            </w:r>
          </w:p>
        </w:tc>
      </w:tr>
      <w:tr w:rsidR="004D1084" w:rsidRPr="00D81B0A" w14:paraId="4C3BA0D3" w14:textId="77777777" w:rsidTr="008601F0">
        <w:tc>
          <w:tcPr>
            <w:tcW w:w="2239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23"/>
            </w:tblGrid>
            <w:tr w:rsidR="004D1084" w:rsidRPr="00D81B0A" w14:paraId="5DAAA422" w14:textId="77777777" w:rsidTr="008601F0">
              <w:trPr>
                <w:trHeight w:val="107"/>
              </w:trPr>
              <w:tc>
                <w:tcPr>
                  <w:tcW w:w="0" w:type="auto"/>
                </w:tcPr>
                <w:p w14:paraId="40C4EC51" w14:textId="77777777" w:rsidR="004D1084" w:rsidRPr="00D81B0A" w:rsidRDefault="004D1084" w:rsidP="008601F0">
                  <w:pPr>
                    <w:pStyle w:val="Default"/>
                  </w:pPr>
                  <w:r w:rsidRPr="00D81B0A">
                    <w:rPr>
                      <w:b/>
                      <w:bCs/>
                    </w:rPr>
                    <w:t xml:space="preserve">Период </w:t>
                  </w:r>
                </w:p>
              </w:tc>
            </w:tr>
          </w:tbl>
          <w:p w14:paraId="76679BD8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6" w:type="dxa"/>
            <w:gridSpan w:val="4"/>
          </w:tcPr>
          <w:p w14:paraId="7FD29218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– 20 УЧЕБНЫЙ ГОД</w:t>
            </w:r>
          </w:p>
        </w:tc>
      </w:tr>
      <w:tr w:rsidR="004D1084" w:rsidRPr="00D81B0A" w14:paraId="18C6073E" w14:textId="77777777" w:rsidTr="008601F0">
        <w:tc>
          <w:tcPr>
            <w:tcW w:w="2239" w:type="dxa"/>
            <w:vMerge/>
          </w:tcPr>
          <w:p w14:paraId="26958D1B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gridSpan w:val="2"/>
          </w:tcPr>
          <w:p w14:paraId="5252FF1A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3553" w:type="dxa"/>
            <w:gridSpan w:val="2"/>
          </w:tcPr>
          <w:p w14:paraId="55116E6C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4D1084" w:rsidRPr="00D81B0A" w14:paraId="08BE1484" w14:textId="77777777" w:rsidTr="008601F0">
        <w:tc>
          <w:tcPr>
            <w:tcW w:w="2239" w:type="dxa"/>
            <w:vMerge/>
          </w:tcPr>
          <w:p w14:paraId="00109F7B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18C2EFE0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Затруднения </w:t>
            </w:r>
          </w:p>
        </w:tc>
        <w:tc>
          <w:tcPr>
            <w:tcW w:w="1810" w:type="dxa"/>
          </w:tcPr>
          <w:p w14:paraId="09793514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</w:tc>
        <w:tc>
          <w:tcPr>
            <w:tcW w:w="1743" w:type="dxa"/>
          </w:tcPr>
          <w:p w14:paraId="09F5F317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Затруднения </w:t>
            </w:r>
          </w:p>
        </w:tc>
        <w:tc>
          <w:tcPr>
            <w:tcW w:w="1810" w:type="dxa"/>
          </w:tcPr>
          <w:p w14:paraId="3B7B6AD4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</w:tc>
      </w:tr>
      <w:tr w:rsidR="004D1084" w:rsidRPr="00D81B0A" w14:paraId="37B1929F" w14:textId="77777777" w:rsidTr="008601F0">
        <w:tc>
          <w:tcPr>
            <w:tcW w:w="2239" w:type="dxa"/>
          </w:tcPr>
          <w:p w14:paraId="7F25B084" w14:textId="77777777" w:rsidR="004D1084" w:rsidRPr="00D81B0A" w:rsidRDefault="004D1084" w:rsidP="008601F0">
            <w:pPr>
              <w:pStyle w:val="Default"/>
            </w:pPr>
            <w:r w:rsidRPr="00D81B0A">
              <w:t xml:space="preserve">Адаптивная физическая </w:t>
            </w:r>
          </w:p>
          <w:p w14:paraId="63F1AA5E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1743" w:type="dxa"/>
          </w:tcPr>
          <w:p w14:paraId="4921C013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2ED27045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5A29D8F6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127543AA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39103B90" w14:textId="77777777" w:rsidTr="008601F0">
        <w:tc>
          <w:tcPr>
            <w:tcW w:w="2239" w:type="dxa"/>
          </w:tcPr>
          <w:p w14:paraId="3252AAA4" w14:textId="77777777" w:rsidR="004D1084" w:rsidRPr="00D81B0A" w:rsidRDefault="004D1084" w:rsidP="008601F0">
            <w:pPr>
              <w:pStyle w:val="Default"/>
            </w:pPr>
            <w:r w:rsidRPr="00D81B0A">
              <w:t xml:space="preserve">Развитие психомоторных и сенсорных </w:t>
            </w:r>
          </w:p>
          <w:p w14:paraId="286916FE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процессов </w:t>
            </w:r>
          </w:p>
        </w:tc>
        <w:tc>
          <w:tcPr>
            <w:tcW w:w="1743" w:type="dxa"/>
          </w:tcPr>
          <w:p w14:paraId="62A3D7B4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4296EE88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33499E97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2A55CFC3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6A7BF863" w14:textId="77777777" w:rsidTr="008601F0">
        <w:tc>
          <w:tcPr>
            <w:tcW w:w="2239" w:type="dxa"/>
          </w:tcPr>
          <w:p w14:paraId="3EC9E758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1743" w:type="dxa"/>
          </w:tcPr>
          <w:p w14:paraId="62BCE140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031A3CA1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2094A0F1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00EEF6BA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489BD68A" w14:textId="77777777" w:rsidTr="008601F0">
        <w:tc>
          <w:tcPr>
            <w:tcW w:w="2239" w:type="dxa"/>
          </w:tcPr>
          <w:p w14:paraId="30F4DE5C" w14:textId="77777777" w:rsidR="004D1084" w:rsidRPr="00D81B0A" w:rsidRDefault="004D1084" w:rsidP="008601F0">
            <w:pPr>
              <w:pStyle w:val="Default"/>
            </w:pPr>
            <w:r w:rsidRPr="00D81B0A">
              <w:t xml:space="preserve">Развитие </w:t>
            </w:r>
          </w:p>
          <w:p w14:paraId="3D03400C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коммуникативной деятельности </w:t>
            </w:r>
          </w:p>
        </w:tc>
        <w:tc>
          <w:tcPr>
            <w:tcW w:w="1743" w:type="dxa"/>
          </w:tcPr>
          <w:p w14:paraId="40BCD0EB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26A7A8EE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090878F9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25159903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5B69E582" w14:textId="77777777" w:rsidTr="008601F0">
        <w:tc>
          <w:tcPr>
            <w:tcW w:w="2239" w:type="dxa"/>
          </w:tcPr>
          <w:p w14:paraId="1D824CCB" w14:textId="77777777" w:rsidR="004D1084" w:rsidRPr="00D81B0A" w:rsidRDefault="004D1084" w:rsidP="008601F0">
            <w:pPr>
              <w:pStyle w:val="Default"/>
            </w:pPr>
            <w:r w:rsidRPr="00D81B0A">
              <w:t xml:space="preserve">Предметно- практическая </w:t>
            </w:r>
          </w:p>
          <w:p w14:paraId="2AC8C75D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</w:p>
        </w:tc>
        <w:tc>
          <w:tcPr>
            <w:tcW w:w="1743" w:type="dxa"/>
          </w:tcPr>
          <w:p w14:paraId="7394F66D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34BEA3EB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10A32CA4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5EF440E1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7D94B82A" w14:textId="77777777" w:rsidTr="008601F0">
        <w:tc>
          <w:tcPr>
            <w:tcW w:w="2239" w:type="dxa"/>
          </w:tcPr>
          <w:p w14:paraId="08968A0A" w14:textId="77777777" w:rsidR="004D1084" w:rsidRPr="00D81B0A" w:rsidRDefault="004D1084" w:rsidP="008601F0">
            <w:pPr>
              <w:pStyle w:val="Default"/>
            </w:pPr>
            <w:r w:rsidRPr="00D81B0A">
              <w:t xml:space="preserve">Социально-бытовая </w:t>
            </w:r>
          </w:p>
          <w:p w14:paraId="123A64FF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ориентировка </w:t>
            </w:r>
          </w:p>
        </w:tc>
        <w:tc>
          <w:tcPr>
            <w:tcW w:w="1743" w:type="dxa"/>
          </w:tcPr>
          <w:p w14:paraId="6541496D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14AABCAF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75153021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48E468C9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8"/>
    </w:tbl>
    <w:p w14:paraId="4CF2AE97" w14:textId="77777777" w:rsidR="004D1084" w:rsidRPr="00D81B0A" w:rsidRDefault="004D1084" w:rsidP="004D108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9"/>
        <w:gridCol w:w="1743"/>
        <w:gridCol w:w="1810"/>
        <w:gridCol w:w="1743"/>
        <w:gridCol w:w="1810"/>
      </w:tblGrid>
      <w:tr w:rsidR="004D1084" w:rsidRPr="00D81B0A" w14:paraId="6EA66124" w14:textId="77777777" w:rsidTr="008601F0">
        <w:tc>
          <w:tcPr>
            <w:tcW w:w="2239" w:type="dxa"/>
          </w:tcPr>
          <w:p w14:paraId="1520BD49" w14:textId="77777777" w:rsidR="004D1084" w:rsidRPr="00D81B0A" w:rsidRDefault="004D1084" w:rsidP="008601F0">
            <w:pPr>
              <w:pStyle w:val="Default"/>
            </w:pPr>
            <w:r w:rsidRPr="00D81B0A">
              <w:rPr>
                <w:b/>
                <w:bCs/>
              </w:rPr>
              <w:t xml:space="preserve">Показатели </w:t>
            </w:r>
          </w:p>
          <w:p w14:paraId="240A589C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6" w:type="dxa"/>
            <w:gridSpan w:val="4"/>
          </w:tcPr>
          <w:p w14:paraId="3BF63043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овладения обучающимся содержанием рабочих программ по учебным предметам</w:t>
            </w:r>
          </w:p>
        </w:tc>
      </w:tr>
      <w:tr w:rsidR="004D1084" w:rsidRPr="00D81B0A" w14:paraId="371B9C80" w14:textId="77777777" w:rsidTr="008601F0">
        <w:tc>
          <w:tcPr>
            <w:tcW w:w="2239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23"/>
            </w:tblGrid>
            <w:tr w:rsidR="004D1084" w:rsidRPr="00D81B0A" w14:paraId="3C7A2A27" w14:textId="77777777" w:rsidTr="008601F0">
              <w:trPr>
                <w:trHeight w:val="107"/>
              </w:trPr>
              <w:tc>
                <w:tcPr>
                  <w:tcW w:w="0" w:type="auto"/>
                </w:tcPr>
                <w:p w14:paraId="7FE98401" w14:textId="77777777" w:rsidR="004D1084" w:rsidRPr="00D81B0A" w:rsidRDefault="004D1084" w:rsidP="008601F0">
                  <w:pPr>
                    <w:pStyle w:val="Default"/>
                  </w:pPr>
                  <w:r w:rsidRPr="00D81B0A">
                    <w:rPr>
                      <w:b/>
                      <w:bCs/>
                    </w:rPr>
                    <w:lastRenderedPageBreak/>
                    <w:t xml:space="preserve">Период </w:t>
                  </w:r>
                </w:p>
              </w:tc>
            </w:tr>
          </w:tbl>
          <w:p w14:paraId="35AFE386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6" w:type="dxa"/>
            <w:gridSpan w:val="4"/>
          </w:tcPr>
          <w:p w14:paraId="37B85EDA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– 20 УЧЕБНЫЙ ГОД</w:t>
            </w:r>
          </w:p>
        </w:tc>
      </w:tr>
      <w:tr w:rsidR="004D1084" w:rsidRPr="00D81B0A" w14:paraId="77785A75" w14:textId="77777777" w:rsidTr="008601F0">
        <w:tc>
          <w:tcPr>
            <w:tcW w:w="2239" w:type="dxa"/>
            <w:vMerge/>
          </w:tcPr>
          <w:p w14:paraId="394FA308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gridSpan w:val="2"/>
          </w:tcPr>
          <w:p w14:paraId="3F2E3D27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3553" w:type="dxa"/>
            <w:gridSpan w:val="2"/>
          </w:tcPr>
          <w:p w14:paraId="6BECD370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4D1084" w:rsidRPr="00D81B0A" w14:paraId="50CE838F" w14:textId="77777777" w:rsidTr="008601F0">
        <w:tc>
          <w:tcPr>
            <w:tcW w:w="2239" w:type="dxa"/>
            <w:vMerge/>
          </w:tcPr>
          <w:p w14:paraId="5F33348F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4A744E1B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Затруднения </w:t>
            </w:r>
          </w:p>
        </w:tc>
        <w:tc>
          <w:tcPr>
            <w:tcW w:w="1810" w:type="dxa"/>
          </w:tcPr>
          <w:p w14:paraId="6AE53AD2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</w:tc>
        <w:tc>
          <w:tcPr>
            <w:tcW w:w="1743" w:type="dxa"/>
          </w:tcPr>
          <w:p w14:paraId="770E8265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Затруднения </w:t>
            </w:r>
          </w:p>
        </w:tc>
        <w:tc>
          <w:tcPr>
            <w:tcW w:w="1810" w:type="dxa"/>
          </w:tcPr>
          <w:p w14:paraId="02AD637E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</w:tc>
      </w:tr>
      <w:tr w:rsidR="004D1084" w:rsidRPr="00D81B0A" w14:paraId="67B14FDA" w14:textId="77777777" w:rsidTr="008601F0">
        <w:tc>
          <w:tcPr>
            <w:tcW w:w="2239" w:type="dxa"/>
          </w:tcPr>
          <w:p w14:paraId="1D99D3EE" w14:textId="77777777" w:rsidR="004D1084" w:rsidRPr="00D81B0A" w:rsidRDefault="004D1084" w:rsidP="008601F0">
            <w:pPr>
              <w:pStyle w:val="Default"/>
            </w:pPr>
            <w:r w:rsidRPr="00D81B0A">
              <w:t xml:space="preserve">Перечень учебных </w:t>
            </w:r>
          </w:p>
          <w:p w14:paraId="316406D0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 </w:t>
            </w:r>
          </w:p>
        </w:tc>
        <w:tc>
          <w:tcPr>
            <w:tcW w:w="1743" w:type="dxa"/>
          </w:tcPr>
          <w:p w14:paraId="656619A0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18F1F495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1540A95C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6CADEEDC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39A279F6" w14:textId="77777777" w:rsidTr="008601F0">
        <w:tc>
          <w:tcPr>
            <w:tcW w:w="2239" w:type="dxa"/>
          </w:tcPr>
          <w:p w14:paraId="1851479F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0135680C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78E53A32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0CF685F5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687DB555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1E961FCE" w14:textId="77777777" w:rsidTr="008601F0">
        <w:tc>
          <w:tcPr>
            <w:tcW w:w="2239" w:type="dxa"/>
          </w:tcPr>
          <w:p w14:paraId="292DA46A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57094C60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1AC3DEDC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67496B8C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06AFBA98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400621EA" w14:textId="77777777" w:rsidTr="008601F0">
        <w:tc>
          <w:tcPr>
            <w:tcW w:w="2239" w:type="dxa"/>
          </w:tcPr>
          <w:p w14:paraId="004ED95D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6BF568C0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40C06EC9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3166DF93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529BD9FA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1F7EBA37" w14:textId="77777777" w:rsidTr="008601F0">
        <w:tc>
          <w:tcPr>
            <w:tcW w:w="2239" w:type="dxa"/>
          </w:tcPr>
          <w:p w14:paraId="464FDC88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00CC3509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351B55C3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74B5FC38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0499E8A5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26F33BB" w14:textId="77777777" w:rsidR="004D1084" w:rsidRPr="00D81B0A" w:rsidRDefault="004D1084" w:rsidP="004D108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9"/>
        <w:gridCol w:w="1743"/>
        <w:gridCol w:w="1810"/>
        <w:gridCol w:w="1743"/>
        <w:gridCol w:w="1810"/>
      </w:tblGrid>
      <w:tr w:rsidR="004D1084" w:rsidRPr="00D81B0A" w14:paraId="28A5AAE7" w14:textId="77777777" w:rsidTr="008601F0">
        <w:tc>
          <w:tcPr>
            <w:tcW w:w="2239" w:type="dxa"/>
          </w:tcPr>
          <w:p w14:paraId="0C6F107A" w14:textId="77777777" w:rsidR="004D1084" w:rsidRPr="00D81B0A" w:rsidRDefault="004D1084" w:rsidP="008601F0">
            <w:pPr>
              <w:pStyle w:val="Default"/>
            </w:pPr>
            <w:r w:rsidRPr="00D81B0A">
              <w:rPr>
                <w:b/>
                <w:bCs/>
              </w:rPr>
              <w:t xml:space="preserve">Показатели </w:t>
            </w:r>
          </w:p>
          <w:p w14:paraId="1BD7C5BB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6" w:type="dxa"/>
            <w:gridSpan w:val="4"/>
          </w:tcPr>
          <w:p w14:paraId="3FC94D42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сформированности базовых учебных действий (БУД)</w:t>
            </w:r>
          </w:p>
        </w:tc>
      </w:tr>
      <w:tr w:rsidR="004D1084" w:rsidRPr="00D81B0A" w14:paraId="691EF626" w14:textId="77777777" w:rsidTr="008601F0">
        <w:tc>
          <w:tcPr>
            <w:tcW w:w="2239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23"/>
            </w:tblGrid>
            <w:tr w:rsidR="004D1084" w:rsidRPr="00D81B0A" w14:paraId="151C9F5C" w14:textId="77777777" w:rsidTr="008601F0">
              <w:trPr>
                <w:trHeight w:val="107"/>
              </w:trPr>
              <w:tc>
                <w:tcPr>
                  <w:tcW w:w="0" w:type="auto"/>
                </w:tcPr>
                <w:p w14:paraId="769A3628" w14:textId="77777777" w:rsidR="004D1084" w:rsidRPr="00D81B0A" w:rsidRDefault="004D1084" w:rsidP="008601F0">
                  <w:pPr>
                    <w:pStyle w:val="Default"/>
                  </w:pPr>
                  <w:r w:rsidRPr="00D81B0A">
                    <w:rPr>
                      <w:b/>
                      <w:bCs/>
                    </w:rPr>
                    <w:t xml:space="preserve">Период </w:t>
                  </w:r>
                </w:p>
              </w:tc>
            </w:tr>
          </w:tbl>
          <w:p w14:paraId="061A4599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6" w:type="dxa"/>
            <w:gridSpan w:val="4"/>
          </w:tcPr>
          <w:p w14:paraId="38ECA266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– 20 УЧЕБНЫЙ ГОД</w:t>
            </w:r>
          </w:p>
        </w:tc>
      </w:tr>
      <w:tr w:rsidR="004D1084" w:rsidRPr="00D81B0A" w14:paraId="1CF53173" w14:textId="77777777" w:rsidTr="008601F0">
        <w:tc>
          <w:tcPr>
            <w:tcW w:w="2239" w:type="dxa"/>
            <w:vMerge/>
          </w:tcPr>
          <w:p w14:paraId="63D5FA80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gridSpan w:val="2"/>
          </w:tcPr>
          <w:p w14:paraId="22F7F384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3553" w:type="dxa"/>
            <w:gridSpan w:val="2"/>
          </w:tcPr>
          <w:p w14:paraId="1D45E1D4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4D1084" w:rsidRPr="00D81B0A" w14:paraId="77511935" w14:textId="77777777" w:rsidTr="008601F0">
        <w:tc>
          <w:tcPr>
            <w:tcW w:w="2239" w:type="dxa"/>
            <w:vMerge/>
          </w:tcPr>
          <w:p w14:paraId="0576BB6F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37013CB5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810" w:type="dxa"/>
          </w:tcPr>
          <w:p w14:paraId="4582CC1D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</w:tc>
        <w:tc>
          <w:tcPr>
            <w:tcW w:w="1743" w:type="dxa"/>
          </w:tcPr>
          <w:p w14:paraId="45DD3EA4" w14:textId="77777777" w:rsidR="004D1084" w:rsidRPr="00D81B0A" w:rsidRDefault="004D1084" w:rsidP="008601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810" w:type="dxa"/>
          </w:tcPr>
          <w:p w14:paraId="53B8E5B4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</w:tc>
      </w:tr>
      <w:tr w:rsidR="004D1084" w:rsidRPr="00D81B0A" w14:paraId="64F91AC4" w14:textId="77777777" w:rsidTr="008601F0">
        <w:tc>
          <w:tcPr>
            <w:tcW w:w="2239" w:type="dxa"/>
          </w:tcPr>
          <w:p w14:paraId="7D40F8E4" w14:textId="77777777" w:rsidR="004D1084" w:rsidRPr="00D81B0A" w:rsidRDefault="004D1084" w:rsidP="008601F0">
            <w:pPr>
              <w:pStyle w:val="Default"/>
            </w:pPr>
            <w:r w:rsidRPr="00D81B0A">
              <w:t xml:space="preserve">Перечень учебных </w:t>
            </w:r>
          </w:p>
          <w:p w14:paraId="40993FBC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B0A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 </w:t>
            </w:r>
          </w:p>
        </w:tc>
        <w:tc>
          <w:tcPr>
            <w:tcW w:w="1743" w:type="dxa"/>
          </w:tcPr>
          <w:p w14:paraId="522EE158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6B87C2D6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524A6BB9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0C138C46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6928A779" w14:textId="77777777" w:rsidTr="008601F0">
        <w:tc>
          <w:tcPr>
            <w:tcW w:w="2239" w:type="dxa"/>
          </w:tcPr>
          <w:p w14:paraId="4384BA07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55E17CCD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467DB1A5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5F14D35E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3CFDA17A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2C683465" w14:textId="77777777" w:rsidTr="008601F0">
        <w:tc>
          <w:tcPr>
            <w:tcW w:w="2239" w:type="dxa"/>
          </w:tcPr>
          <w:p w14:paraId="57ADCB36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4159B2EE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293225E9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03E52022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080E6C95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43023307" w14:textId="77777777" w:rsidTr="008601F0">
        <w:tc>
          <w:tcPr>
            <w:tcW w:w="2239" w:type="dxa"/>
          </w:tcPr>
          <w:p w14:paraId="34AEDD3C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336A18C5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08450C78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5BFC1555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70CB517E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084" w:rsidRPr="00D81B0A" w14:paraId="12AA6AF0" w14:textId="77777777" w:rsidTr="008601F0">
        <w:tc>
          <w:tcPr>
            <w:tcW w:w="2239" w:type="dxa"/>
          </w:tcPr>
          <w:p w14:paraId="466C6EE1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48E697B0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51560EA2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6D7C3291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50ACDD16" w14:textId="77777777" w:rsidR="004D1084" w:rsidRPr="00D81B0A" w:rsidRDefault="004D1084" w:rsidP="00860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D0841A" w14:textId="77777777" w:rsidR="004D1084" w:rsidRPr="00D81B0A" w:rsidRDefault="004D1084" w:rsidP="004D1084">
      <w:pPr>
        <w:rPr>
          <w:rFonts w:ascii="Times New Roman" w:hAnsi="Times New Roman" w:cs="Times New Roman"/>
          <w:sz w:val="24"/>
          <w:szCs w:val="24"/>
        </w:rPr>
      </w:pPr>
    </w:p>
    <w:p w14:paraId="3D68A63F" w14:textId="77777777" w:rsidR="004D1084" w:rsidRPr="00D81B0A" w:rsidRDefault="004D1084" w:rsidP="004D1084">
      <w:pPr>
        <w:rPr>
          <w:rFonts w:ascii="Times New Roman" w:hAnsi="Times New Roman" w:cs="Times New Roman"/>
          <w:sz w:val="24"/>
          <w:szCs w:val="24"/>
        </w:rPr>
      </w:pPr>
    </w:p>
    <w:p w14:paraId="223CC0B0" w14:textId="77777777" w:rsidR="004D1084" w:rsidRPr="00D61AFE" w:rsidRDefault="004D1084" w:rsidP="00D61AFE">
      <w:pPr>
        <w:pStyle w:val="Default"/>
        <w:jc w:val="both"/>
      </w:pPr>
    </w:p>
    <w:sectPr w:rsidR="004D1084" w:rsidRPr="00D61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B2175"/>
    <w:multiLevelType w:val="hybridMultilevel"/>
    <w:tmpl w:val="706EA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555E9"/>
    <w:multiLevelType w:val="hybridMultilevel"/>
    <w:tmpl w:val="BD1A27BE"/>
    <w:lvl w:ilvl="0" w:tplc="2FD8BCC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0263D5"/>
    <w:multiLevelType w:val="hybridMultilevel"/>
    <w:tmpl w:val="7A582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BA"/>
    <w:rsid w:val="00152BAD"/>
    <w:rsid w:val="00211E40"/>
    <w:rsid w:val="00274692"/>
    <w:rsid w:val="0037582A"/>
    <w:rsid w:val="004D1084"/>
    <w:rsid w:val="005B1BE9"/>
    <w:rsid w:val="00673BFB"/>
    <w:rsid w:val="007A5DBA"/>
    <w:rsid w:val="007E113E"/>
    <w:rsid w:val="008C5D23"/>
    <w:rsid w:val="0092013C"/>
    <w:rsid w:val="00AF18F2"/>
    <w:rsid w:val="00AF56A1"/>
    <w:rsid w:val="00C93C00"/>
    <w:rsid w:val="00D61AFE"/>
    <w:rsid w:val="00E51B8A"/>
    <w:rsid w:val="00E70C38"/>
    <w:rsid w:val="00F524DB"/>
    <w:rsid w:val="00FA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7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0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4">
    <w:name w:val="Обычный + 14 пт"/>
    <w:aliases w:val="По центру"/>
    <w:basedOn w:val="a"/>
    <w:rsid w:val="004D108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39"/>
    <w:rsid w:val="004D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0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4">
    <w:name w:val="Обычный + 14 пт"/>
    <w:aliases w:val="По центру"/>
    <w:basedOn w:val="a"/>
    <w:rsid w:val="004D108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39"/>
    <w:rsid w:val="004D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qir8Jx4bXc27gyqh/hKjfB52JUv9Nb5CagNFyiKbl5s=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seKCNUB7mYOkawK6CG6rGKhYOfkF2Fpy3JiEeXGNIBQ=</DigestValue>
    </Reference>
  </SignedInfo>
  <SignatureValue>bI5vAneJ92B/HHRR62Vwx7zgEWzGULyO5p0/3j8kfjvXwVy4KMiFK/t1SPOlxsy1
U7+Q3RJW1uMorigC/E5wVw==</SignatureValue>
  <KeyInfo>
    <X509Data>
      <X509Certificate>MIIKFzCCCcSgAwIBAgIQGFONxai9yK6/rczYn4+RFjAKBggqhQMHAQEDAjCCAVcx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0YHQuNC4MB4XDTIzMDIwNjA1MTYwMFoXDTI0MDUwMTA1MTYwMFowggM0MQswCQYD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  <Reference URI="/word/document.xml?ContentType=application/vnd.openxmlformats-officedocument.wordprocessingml.document.main+xml">
        <DigestMethod Algorithm="http://www.w3.org/2000/09/xmldsig#sha1"/>
        <DigestValue>dvkPJD7YyjpfbDxN7jePwRyZjdE=</DigestValue>
      </Reference>
      <Reference URI="/word/fontTable.xml?ContentType=application/vnd.openxmlformats-officedocument.wordprocessingml.fontTable+xml">
        <DigestMethod Algorithm="http://www.w3.org/2000/09/xmldsig#sha1"/>
        <DigestValue>G1iwbjhVVCUr6Ob6fijQ7r2oTqU=</DigestValue>
      </Reference>
      <Reference URI="/word/numbering.xml?ContentType=application/vnd.openxmlformats-officedocument.wordprocessingml.numbering+xml">
        <DigestMethod Algorithm="http://www.w3.org/2000/09/xmldsig#sha1"/>
        <DigestValue>W1B5d8lb0e8eu7DfNZshXkdlgUI=</DigestValue>
      </Reference>
      <Reference URI="/word/settings.xml?ContentType=application/vnd.openxmlformats-officedocument.wordprocessingml.settings+xml">
        <DigestMethod Algorithm="http://www.w3.org/2000/09/xmldsig#sha1"/>
        <DigestValue>c+QY8R0m7wgteYx5Nh6z0pcbfqw=</DigestValue>
      </Reference>
      <Reference URI="/word/styles.xml?ContentType=application/vnd.openxmlformats-officedocument.wordprocessingml.styles+xml">
        <DigestMethod Algorithm="http://www.w3.org/2000/09/xmldsig#sha1"/>
        <DigestValue>6tScBecnZpLyRawo1lj4AnIZVVc=</DigestValue>
      </Reference>
      <Reference URI="/word/stylesWithEffects.xml?ContentType=application/vnd.ms-word.stylesWithEffects+xml">
        <DigestMethod Algorithm="http://www.w3.org/2000/09/xmldsig#sha1"/>
        <DigestValue>hhaHurSLeyaPvm5OAQH3UCaWjuw=</DigestValue>
      </Reference>
      <Reference URI="/word/theme/theme1.xml?ContentType=application/vnd.openxmlformats-officedocument.theme+xml">
        <DigestMethod Algorithm="http://www.w3.org/2000/09/xmldsig#sha1"/>
        <DigestValue>OV74rPtr61YoDUAT66CEulw7++s=</DigestValue>
      </Reference>
      <Reference URI="/word/webSettings.xml?ContentType=application/vnd.openxmlformats-officedocument.wordprocessingml.webSettings+xml">
        <DigestMethod Algorithm="http://www.w3.org/2000/09/xmldsig#sha1"/>
        <DigestValue>lBM6lFogJelB0QZQwIE7CnklZJk=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2023-04-19T13:00:55Z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2023-04-19T13:00:55Z</xd:SigningTime>
          <xd:SigningCertificate>
            <xd:Cert>
              <xd:CertDigest>
                <DigestMethod Algorithm="http://www.w3.org/2000/09/xmldsig#sha1"/>
                <DigestValue>EtFDHDQmonb9vZiVDbeutVm5JjE=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32335308018021418165198783209907654934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Трапезников</dc:creator>
  <cp:keywords/>
  <dc:description/>
  <cp:lastModifiedBy>Директор</cp:lastModifiedBy>
  <cp:revision>15</cp:revision>
  <cp:lastPrinted>2021-09-13T04:40:00Z</cp:lastPrinted>
  <dcterms:created xsi:type="dcterms:W3CDTF">2021-09-12T07:25:00Z</dcterms:created>
  <dcterms:modified xsi:type="dcterms:W3CDTF">2023-04-19T11:14:00Z</dcterms:modified>
</cp:coreProperties>
</file>